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xml" ContentType="application/vnd.openxmlformats-officedocument.wordprocessingml.header+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21B88" w:rsidR="008B763D" w:rsidP="1C223083" w:rsidRDefault="006E6021" w14:paraId="1B78D3C3" w14:textId="1CF7CCDD">
      <w:pPr>
        <w:spacing w:after="0"/>
        <w:contextualSpacing/>
        <w:jc w:val="center"/>
        <w:rPr>
          <w:b w:val="1"/>
          <w:bCs w:val="1"/>
          <w:i w:val="1"/>
          <w:iCs w:val="1"/>
          <w:sz w:val="32"/>
          <w:szCs w:val="32"/>
        </w:rPr>
      </w:pPr>
      <w:r w:rsidRPr="1C223083" w:rsidR="1D5B1470">
        <w:rPr>
          <w:b w:val="1"/>
          <w:bCs w:val="1"/>
          <w:i w:val="1"/>
          <w:iCs w:val="1"/>
          <w:sz w:val="32"/>
          <w:szCs w:val="32"/>
        </w:rPr>
        <w:t>K</w:t>
      </w:r>
      <w:r w:rsidRPr="1C223083" w:rsidR="006E6021">
        <w:rPr>
          <w:b w:val="1"/>
          <w:bCs w:val="1"/>
          <w:i w:val="1"/>
          <w:iCs w:val="1"/>
          <w:sz w:val="32"/>
          <w:szCs w:val="32"/>
        </w:rPr>
        <w:t>oolstof</w:t>
      </w:r>
      <w:r w:rsidRPr="1C223083" w:rsidR="000E4ADB">
        <w:rPr>
          <w:b w:val="1"/>
          <w:bCs w:val="1"/>
          <w:i w:val="1"/>
          <w:iCs w:val="1"/>
          <w:sz w:val="32"/>
          <w:szCs w:val="32"/>
        </w:rPr>
        <w:t>puzze</w:t>
      </w:r>
      <w:r w:rsidRPr="1C223083" w:rsidR="006E6021">
        <w:rPr>
          <w:b w:val="1"/>
          <w:bCs w:val="1"/>
          <w:i w:val="1"/>
          <w:iCs w:val="1"/>
          <w:sz w:val="32"/>
          <w:szCs w:val="32"/>
        </w:rPr>
        <w:t>lspel</w:t>
      </w:r>
    </w:p>
    <w:p w:rsidR="1C223083" w:rsidP="1C223083" w:rsidRDefault="1C223083" w14:paraId="688675DD" w14:textId="26F8AF80">
      <w:pPr>
        <w:spacing w:after="0"/>
        <w:contextualSpacing/>
        <w:jc w:val="center"/>
        <w:rPr>
          <w:b w:val="1"/>
          <w:bCs w:val="1"/>
          <w:i w:val="1"/>
          <w:iCs w:val="1"/>
          <w:sz w:val="32"/>
          <w:szCs w:val="32"/>
        </w:rPr>
      </w:pPr>
    </w:p>
    <w:p w:rsidR="004C0478" w:rsidP="0FF857D4" w:rsidRDefault="00161543" w14:paraId="1089DF3F" w14:textId="1D1E7861">
      <w:pPr>
        <w:spacing w:after="0" w:line="276" w:lineRule="auto"/>
        <w:contextualSpacing/>
        <w:jc w:val="both"/>
      </w:pPr>
      <w:r>
        <w:t>D</w:t>
      </w:r>
      <w:r w:rsidR="008B763D">
        <w:t xml:space="preserve">eze bijlage </w:t>
      </w:r>
      <w:r>
        <w:t>legt</w:t>
      </w:r>
      <w:r w:rsidR="008B763D">
        <w:t xml:space="preserve"> de verschillende onderdelen van de koolstof</w:t>
      </w:r>
      <w:r w:rsidR="000E4ADB">
        <w:t>kringloop</w:t>
      </w:r>
      <w:r w:rsidR="008B763D">
        <w:t xml:space="preserve"> uit het koolstof</w:t>
      </w:r>
      <w:r w:rsidR="000E4ADB">
        <w:t>puzzels</w:t>
      </w:r>
      <w:r w:rsidR="008B763D">
        <w:t xml:space="preserve">pel, en hun onderlinge verbanden </w:t>
      </w:r>
      <w:r w:rsidR="001E26B8">
        <w:t>binnen de</w:t>
      </w:r>
      <w:r w:rsidR="008B763D">
        <w:t xml:space="preserve"> koolstof</w:t>
      </w:r>
      <w:r w:rsidR="000E4ADB">
        <w:t>kringloop</w:t>
      </w:r>
      <w:r w:rsidR="00100EFD">
        <w:t>,</w:t>
      </w:r>
      <w:r w:rsidR="008B763D">
        <w:t xml:space="preserve"> </w:t>
      </w:r>
      <w:r>
        <w:t>uit</w:t>
      </w:r>
      <w:r w:rsidR="008B763D">
        <w:t>.</w:t>
      </w:r>
      <w:r w:rsidR="00F72241">
        <w:t xml:space="preserve"> </w:t>
      </w:r>
      <w:r w:rsidR="009F5E6F">
        <w:t xml:space="preserve">Cijfers </w:t>
      </w:r>
      <w:r w:rsidR="00E9690F">
        <w:t>komen uit</w:t>
      </w:r>
      <w:r w:rsidR="00F72241">
        <w:t xml:space="preserve"> het Global Carbon Budget 2020</w:t>
      </w:r>
      <w:r w:rsidR="003661DF">
        <w:t xml:space="preserve"> – gepubliceerd op 11 december 2020</w:t>
      </w:r>
      <w:r w:rsidR="00F72241">
        <w:t xml:space="preserve"> (</w:t>
      </w:r>
      <w:hyperlink r:id="rId14">
        <w:r w:rsidRPr="0FF857D4" w:rsidR="00F72241">
          <w:rPr>
            <w:rStyle w:val="Hyperlink"/>
          </w:rPr>
          <w:t>https://www.globalcarbonproject.org/carbonbudget/</w:t>
        </w:r>
      </w:hyperlink>
      <w:r w:rsidR="00F72241">
        <w:t>).</w:t>
      </w:r>
    </w:p>
    <w:p w:rsidR="0FF857D4" w:rsidP="0FF857D4" w:rsidRDefault="0FF857D4" w14:paraId="30B2F642" w14:textId="35AEC4CF">
      <w:pPr>
        <w:spacing w:after="0" w:line="276" w:lineRule="auto"/>
        <w:contextualSpacing/>
        <w:jc w:val="both"/>
      </w:pPr>
    </w:p>
    <w:p w:rsidR="62E1BD63" w:rsidP="39B68259" w:rsidRDefault="62E1BD63" w14:paraId="2976C25E" w14:textId="1DD42FD1">
      <w:pPr>
        <w:spacing w:after="0" w:line="276" w:lineRule="auto"/>
        <w:contextualSpacing/>
        <w:jc w:val="both"/>
      </w:pPr>
      <w:r w:rsidRPr="1C223083" w:rsidR="62E1BD63">
        <w:rPr>
          <w:b w:val="1"/>
          <w:bCs w:val="1"/>
          <w:u w:val="single"/>
        </w:rPr>
        <w:t>Opdracht</w:t>
      </w:r>
      <w:r w:rsidRPr="1C223083" w:rsidR="62E1BD63">
        <w:rPr>
          <w:b w:val="1"/>
          <w:bCs w:val="1"/>
          <w:u w:val="single"/>
        </w:rPr>
        <w:t>:</w:t>
      </w:r>
      <w:r w:rsidRPr="1C223083" w:rsidR="62E1BD63">
        <w:rPr>
          <w:b w:val="1"/>
          <w:bCs w:val="1"/>
        </w:rPr>
        <w:t xml:space="preserve"> </w:t>
      </w:r>
      <w:r w:rsidR="41F443EA">
        <w:rPr/>
        <w:t xml:space="preserve">Puzzel de juiste onderdelen van de koolstofkringloop in elkaar en gebruik hiervoor de tekst. </w:t>
      </w:r>
      <w:r w:rsidR="3E24B001">
        <w:rPr/>
        <w:t>D</w:t>
      </w:r>
      <w:r w:rsidR="62E1BD63">
        <w:rPr/>
        <w:t xml:space="preserve">e vetgedrukte getallen </w:t>
      </w:r>
      <w:r w:rsidR="13F4FBAC">
        <w:rPr/>
        <w:t xml:space="preserve">zijn </w:t>
      </w:r>
      <w:r w:rsidR="62E1BD63">
        <w:rPr/>
        <w:t xml:space="preserve">de </w:t>
      </w:r>
      <w:r w:rsidR="06D00D14">
        <w:rPr/>
        <w:t xml:space="preserve">koolstofopslag voor dat </w:t>
      </w:r>
      <w:r w:rsidR="62E1BD63">
        <w:rPr/>
        <w:t>onderde</w:t>
      </w:r>
      <w:r w:rsidR="6FB7C666">
        <w:rPr/>
        <w:t>el</w:t>
      </w:r>
      <w:r w:rsidR="62E1BD63">
        <w:rPr/>
        <w:t xml:space="preserve"> van de koolstofkringloop. Schrijf de andere getallen</w:t>
      </w:r>
      <w:r w:rsidR="0BD36A63">
        <w:rPr/>
        <w:t xml:space="preserve"> in de tekst</w:t>
      </w:r>
      <w:r w:rsidR="62E1BD63">
        <w:rPr/>
        <w:t xml:space="preserve"> als een flux (dus met een pijl)</w:t>
      </w:r>
      <w:r w:rsidR="376234AB">
        <w:rPr/>
        <w:t xml:space="preserve"> van het ene onderdeel naar het andere.</w:t>
      </w:r>
    </w:p>
    <w:p w:rsidR="39B68259" w:rsidP="39B68259" w:rsidRDefault="39B68259" w14:paraId="5B47F384" w14:textId="439BCDB4">
      <w:pPr>
        <w:spacing w:after="0" w:line="276" w:lineRule="auto"/>
        <w:contextualSpacing/>
        <w:jc w:val="both"/>
      </w:pPr>
    </w:p>
    <w:p w:rsidR="0FF857D4" w:rsidP="0FF857D4" w:rsidRDefault="0FF857D4" w14:paraId="7C9970EF" w14:textId="192CB3BA">
      <w:pPr>
        <w:spacing w:after="0" w:line="276" w:lineRule="auto"/>
        <w:contextualSpacing/>
        <w:jc w:val="both"/>
      </w:pPr>
    </w:p>
    <w:p w:rsidR="00422AC7" w:rsidP="39B68259" w:rsidRDefault="00422AC7" w14:paraId="14461BAD" w14:textId="72FFDE09">
      <w:pPr>
        <w:pStyle w:val="paragraph"/>
        <w:numPr>
          <w:ilvl w:val="0"/>
          <w:numId w:val="1"/>
        </w:numPr>
        <w:spacing w:before="0" w:beforeAutospacing="0" w:after="0" w:afterAutospacing="0" w:line="276" w:lineRule="auto"/>
        <w:jc w:val="both"/>
        <w:textAlignment w:val="baseline"/>
        <w:rPr>
          <w:rFonts w:ascii="Calibri" w:hAnsi="Calibri" w:cs="Calibri"/>
          <w:b/>
          <w:bCs/>
          <w:sz w:val="22"/>
          <w:szCs w:val="22"/>
        </w:rPr>
      </w:pPr>
      <w:r w:rsidRPr="39B68259">
        <w:rPr>
          <w:rStyle w:val="normaltextrun"/>
          <w:rFonts w:ascii="Calibri" w:hAnsi="Calibri" w:cs="Calibri"/>
          <w:b/>
          <w:bCs/>
          <w:sz w:val="22"/>
          <w:szCs w:val="22"/>
        </w:rPr>
        <w:t>Atmosfeer</w:t>
      </w:r>
      <w:r w:rsidRPr="39B68259">
        <w:rPr>
          <w:rStyle w:val="eop"/>
          <w:rFonts w:ascii="Calibri" w:hAnsi="Calibri" w:cs="Calibri"/>
          <w:b/>
          <w:bCs/>
          <w:sz w:val="22"/>
          <w:szCs w:val="22"/>
        </w:rPr>
        <w:t> </w:t>
      </w:r>
    </w:p>
    <w:p w:rsidR="00422AC7" w:rsidP="0FF857D4" w:rsidRDefault="008D77BA" w14:paraId="2DD1CCCB" w14:textId="5362DEBA">
      <w:pPr>
        <w:pStyle w:val="paragraph"/>
        <w:spacing w:before="0" w:beforeAutospacing="0" w:after="0" w:afterAutospacing="0" w:line="276" w:lineRule="auto"/>
        <w:jc w:val="both"/>
        <w:rPr>
          <w:rFonts w:ascii="Calibri" w:hAnsi="Calibri" w:cs="Calibri"/>
          <w:sz w:val="22"/>
          <w:szCs w:val="22"/>
        </w:rPr>
      </w:pPr>
      <w:r>
        <w:rPr>
          <w:noProof/>
        </w:rPr>
        <mc:AlternateContent>
          <mc:Choice Requires="wps">
            <w:drawing>
              <wp:anchor distT="0" distB="0" distL="114300" distR="114300" simplePos="0" relativeHeight="251680256" behindDoc="0" locked="0" layoutInCell="1" allowOverlap="1" wp14:anchorId="10121FD0" wp14:editId="0D0A9036">
                <wp:simplePos x="0" y="0"/>
                <wp:positionH relativeFrom="margin">
                  <wp:align>left</wp:align>
                </wp:positionH>
                <wp:positionV relativeFrom="paragraph">
                  <wp:posOffset>2308225</wp:posOffset>
                </wp:positionV>
                <wp:extent cx="2724150" cy="914400"/>
                <wp:effectExtent l="0" t="0" r="0" b="0"/>
                <wp:wrapSquare wrapText="bothSides"/>
                <wp:docPr id="1750771051" name="Tekstvak 1"/>
                <wp:cNvGraphicFramePr/>
                <a:graphic xmlns:a="http://schemas.openxmlformats.org/drawingml/2006/main">
                  <a:graphicData uri="http://schemas.microsoft.com/office/word/2010/wordprocessingShape">
                    <wps:wsp>
                      <wps:cNvSpPr txBox="1"/>
                      <wps:spPr>
                        <a:xfrm>
                          <a:off x="0" y="0"/>
                          <a:ext cx="2724150" cy="914400"/>
                        </a:xfrm>
                        <a:prstGeom prst="rect">
                          <a:avLst/>
                        </a:prstGeom>
                        <a:solidFill>
                          <a:prstClr val="white"/>
                        </a:solidFill>
                        <a:ln>
                          <a:noFill/>
                        </a:ln>
                      </wps:spPr>
                      <wps:txbx>
                        <w:txbxContent>
                          <w:p w:rsidRPr="004C67DA" w:rsidR="008D77BA" w:rsidP="008D77BA" w:rsidRDefault="008D77BA" w14:paraId="13C629FB" w14:textId="4A34FCE5">
                            <w:pPr>
                              <w:pStyle w:val="Bijschrift"/>
                              <w:rPr>
                                <w:rFonts w:ascii="Calibri" w:hAnsi="Calibri" w:eastAsia="Times New Roman" w:cs="Calibri"/>
                                <w:sz w:val="22"/>
                                <w:szCs w:val="22"/>
                              </w:rPr>
                            </w:pPr>
                            <w:r>
                              <w:t xml:space="preserve">Figuur </w:t>
                            </w:r>
                            <w:r>
                              <w:fldChar w:fldCharType="begin"/>
                            </w:r>
                            <w:r>
                              <w:instrText> SEQ Figuur \* ARABIC </w:instrText>
                            </w:r>
                            <w:r>
                              <w:fldChar w:fldCharType="separate"/>
                            </w:r>
                            <w:r w:rsidR="007C127E">
                              <w:rPr>
                                <w:noProof/>
                              </w:rPr>
                              <w:t>1</w:t>
                            </w:r>
                            <w:r>
                              <w:fldChar w:fldCharType="end"/>
                            </w:r>
                            <w:r>
                              <w:t>: Meer dan de helft van de jaarlijkse broeikasgasuitstoot door menselijke activiteiten wordt opgenomen door land of oceaan. Slechts 45% van de jaarlijkse uitstoot  blijft in de atmosfeer en zorgt voor een versterkt broeikaseffect. Zonder deze buffer was de Aarde nog veel harder aan het opwarmen.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551EE37D">
              <v:shapetype id="_x0000_t202" coordsize="21600,21600" o:spt="202" path="m,l,21600r21600,l21600,xe" w14:anchorId="10121FD0">
                <v:stroke joinstyle="miter"/>
                <v:path gradientshapeok="t" o:connecttype="rect"/>
              </v:shapetype>
              <v:shape id="Tekstvak 1" style="position:absolute;left:0;text-align:left;margin-left:0;margin-top:181.75pt;width:214.5pt;height:1in;z-index:2516802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">
                <v:textbox inset="0,0,0,0">
                  <w:txbxContent>
                    <w:p w:rsidRPr="004C67DA" w:rsidR="008D77BA" w:rsidP="008D77BA" w:rsidRDefault="008D77BA" w14:paraId="44270F40" w14:textId="4A34FCE5">
                      <w:pPr>
                        <w:pStyle w:val="Bijschrift"/>
                        <w:rPr>
                          <w:rFonts w:ascii="Calibri" w:hAnsi="Calibri" w:eastAsia="Times New Roman" w:cs="Calibri"/>
                          <w:sz w:val="22"/>
                          <w:szCs w:val="22"/>
                        </w:rPr>
                      </w:pPr>
                      <w:r>
                        <w:t xml:space="preserve">Figuur </w:t>
                      </w:r>
                      <w:r>
                        <w:fldChar w:fldCharType="begin"/>
                      </w:r>
                      <w:r>
                        <w:instrText> SEQ Figuur \* ARABIC </w:instrText>
                      </w:r>
                      <w:r>
                        <w:fldChar w:fldCharType="separate"/>
                      </w:r>
                      <w:r w:rsidR="007C127E">
                        <w:rPr>
                          <w:noProof/>
                        </w:rPr>
                        <w:t>1</w:t>
                      </w:r>
                      <w:r>
                        <w:fldChar w:fldCharType="end"/>
                      </w:r>
                      <w:r>
                        <w:t>: Meer dan de helft van de jaarlijkse broeikasgasuitstoot door menselijke activiteiten wordt opgenomen door land of oceaan. Slechts 45% van de jaarlijkse uitstoot  blijft in de atmosfeer en zorgt voor een versterkt broeikaseffect. Zonder deze buffer was de Aarde nog veel harder aan het opwarmen.</w:t>
                      </w:r>
                    </w:p>
                  </w:txbxContent>
                </v:textbox>
                <w10:wrap type="square" anchorx="margin"/>
              </v:shape>
            </w:pict>
          </mc:Fallback>
        </mc:AlternateContent>
      </w:r>
      <w:r w:rsidRPr="693EB319" w:rsidR="00422AC7">
        <w:rPr>
          <w:rStyle w:val="eop"/>
          <w:rFonts w:ascii="Calibri" w:hAnsi="Calibri" w:cs="Calibri"/>
          <w:sz w:val="22"/>
          <w:szCs w:val="22"/>
        </w:rPr>
        <w:t> </w:t>
      </w:r>
      <w:r w:rsidRPr="693EB319" w:rsidR="740DCE2A">
        <w:rPr>
          <w:rStyle w:val="contextualspellingandgrammarerror"/>
          <w:rFonts w:ascii="Calibri" w:hAnsi="Calibri" w:cs="Calibri"/>
          <w:sz w:val="22"/>
          <w:szCs w:val="22"/>
        </w:rPr>
        <w:t>Koolstof bevindt</w:t>
      </w:r>
      <w:r w:rsidRPr="693EB319" w:rsidR="740DCE2A">
        <w:rPr>
          <w:rStyle w:val="normaltextrun"/>
          <w:rFonts w:ascii="Calibri" w:hAnsi="Calibri" w:cs="Calibri"/>
          <w:sz w:val="22"/>
          <w:szCs w:val="22"/>
        </w:rPr>
        <w:t> zich in de atmosfeer voornamelijk in de vorm van koolstofdioxide (CO</w:t>
      </w:r>
      <w:r w:rsidRPr="693EB319" w:rsidR="740DCE2A">
        <w:rPr>
          <w:rStyle w:val="normaltextrun"/>
          <w:rFonts w:ascii="Calibri" w:hAnsi="Calibri" w:cs="Calibri"/>
          <w:sz w:val="17"/>
          <w:szCs w:val="17"/>
          <w:vertAlign w:val="subscript"/>
        </w:rPr>
        <w:t>2</w:t>
      </w:r>
      <w:r w:rsidRPr="693EB319" w:rsidR="740DCE2A">
        <w:rPr>
          <w:rStyle w:val="normaltextrun"/>
          <w:rFonts w:ascii="Calibri" w:hAnsi="Calibri" w:cs="Calibri"/>
          <w:sz w:val="22"/>
          <w:szCs w:val="22"/>
        </w:rPr>
        <w:t>). Het is het bekendste broeikasgas waarvan geweten is dat het de laatste decennia in grote hoeveelheid is</w:t>
      </w:r>
      <w:r w:rsidRPr="693EB319" w:rsidR="40C6BDA2">
        <w:rPr>
          <w:rStyle w:val="normaltextrun"/>
          <w:rFonts w:ascii="Calibri" w:hAnsi="Calibri" w:cs="Calibri"/>
          <w:sz w:val="22"/>
          <w:szCs w:val="22"/>
        </w:rPr>
        <w:t xml:space="preserve"> toegenomen door verbrandingsprocessen van fossiele koolstofreserves. De hoeveelheid koolstof in de atmosfeer wordt door wetenschappers op </w:t>
      </w:r>
      <w:r w:rsidRPr="693EB319" w:rsidR="40C6BDA2">
        <w:rPr>
          <w:rStyle w:val="normaltextrun"/>
          <w:rFonts w:ascii="Calibri" w:hAnsi="Calibri" w:cs="Calibri"/>
          <w:b/>
          <w:bCs/>
          <w:sz w:val="22"/>
          <w:szCs w:val="22"/>
        </w:rPr>
        <w:t>860 gigaton koolstof (</w:t>
      </w:r>
      <w:proofErr w:type="spellStart"/>
      <w:r w:rsidRPr="693EB319" w:rsidR="40C6BDA2">
        <w:rPr>
          <w:rStyle w:val="normaltextrun"/>
          <w:rFonts w:ascii="Calibri" w:hAnsi="Calibri" w:cs="Calibri"/>
          <w:b/>
          <w:bCs/>
          <w:sz w:val="22"/>
          <w:szCs w:val="22"/>
        </w:rPr>
        <w:t>Gt</w:t>
      </w:r>
      <w:proofErr w:type="spellEnd"/>
      <w:r w:rsidRPr="693EB319" w:rsidR="40C6BDA2">
        <w:rPr>
          <w:rStyle w:val="normaltextrun"/>
          <w:rFonts w:ascii="Calibri" w:hAnsi="Calibri" w:cs="Calibri"/>
          <w:b/>
          <w:bCs/>
          <w:sz w:val="22"/>
          <w:szCs w:val="22"/>
        </w:rPr>
        <w:t> C) </w:t>
      </w:r>
      <w:r w:rsidRPr="693EB319" w:rsidR="40C6BDA2">
        <w:rPr>
          <w:rStyle w:val="normaltextrun"/>
          <w:rFonts w:ascii="Calibri" w:hAnsi="Calibri" w:cs="Calibri"/>
          <w:sz w:val="22"/>
          <w:szCs w:val="22"/>
        </w:rPr>
        <w:t>geschat (in het jaar 2019).</w:t>
      </w:r>
      <w:r w:rsidRPr="693EB319" w:rsidR="740DCE2A">
        <w:rPr>
          <w:rStyle w:val="normaltextrun"/>
          <w:rFonts w:ascii="Calibri" w:hAnsi="Calibri" w:cs="Calibri"/>
          <w:sz w:val="22"/>
          <w:szCs w:val="22"/>
        </w:rPr>
        <w:t xml:space="preserve"> </w:t>
      </w:r>
      <w:r w:rsidR="740DCE2A">
        <w:rPr>
          <w:noProof/>
        </w:rPr>
        <w:drawing>
          <wp:anchor distT="0" distB="0" distL="114300" distR="114300" simplePos="0" relativeHeight="251658240" behindDoc="0" locked="0" layoutInCell="1" allowOverlap="1" wp14:anchorId="790938FF" wp14:editId="088BEA86">
            <wp:simplePos x="0" y="0"/>
            <wp:positionH relativeFrom="column">
              <wp:align>left</wp:align>
            </wp:positionH>
            <wp:positionV relativeFrom="paragraph">
              <wp:posOffset>0</wp:posOffset>
            </wp:positionV>
            <wp:extent cx="2724150" cy="2248207"/>
            <wp:effectExtent l="0" t="0" r="0" b="0"/>
            <wp:wrapSquare wrapText="bothSides"/>
            <wp:docPr id="404665081" name="Afbeelding 40466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724150" cy="2248207"/>
                    </a:xfrm>
                    <a:prstGeom prst="rect">
                      <a:avLst/>
                    </a:prstGeom>
                  </pic:spPr>
                </pic:pic>
              </a:graphicData>
            </a:graphic>
            <wp14:sizeRelH relativeFrom="page">
              <wp14:pctWidth>0</wp14:pctWidth>
            </wp14:sizeRelH>
            <wp14:sizeRelV relativeFrom="page">
              <wp14:pctHeight>0</wp14:pctHeight>
            </wp14:sizeRelV>
          </wp:anchor>
        </w:drawing>
      </w:r>
      <w:r w:rsidRPr="693EB319" w:rsidR="740DCE2A">
        <w:rPr>
          <w:rStyle w:val="normaltextrun"/>
          <w:rFonts w:ascii="Calibri" w:hAnsi="Calibri" w:cs="Calibri"/>
          <w:sz w:val="22"/>
          <w:szCs w:val="22"/>
        </w:rPr>
        <w:t> De</w:t>
      </w:r>
      <w:r w:rsidRPr="693EB319" w:rsidR="5AC6DBB3">
        <w:rPr>
          <w:rStyle w:val="normaltextrun"/>
          <w:rFonts w:ascii="Calibri" w:hAnsi="Calibri" w:cs="Calibri"/>
          <w:sz w:val="22"/>
          <w:szCs w:val="22"/>
        </w:rPr>
        <w:t xml:space="preserve"> mens brengt jaarlijks </w:t>
      </w:r>
      <w:r w:rsidRPr="693EB319" w:rsidR="2EA00602">
        <w:rPr>
          <w:rStyle w:val="normaltextrun"/>
          <w:rFonts w:ascii="Calibri" w:hAnsi="Calibri" w:cs="Calibri"/>
          <w:sz w:val="22"/>
          <w:szCs w:val="22"/>
        </w:rPr>
        <w:t>9</w:t>
      </w:r>
      <w:r w:rsidRPr="693EB319" w:rsidR="4F6DB105">
        <w:rPr>
          <w:rStyle w:val="normaltextrun"/>
          <w:rFonts w:ascii="Calibri" w:hAnsi="Calibri" w:cs="Calibri"/>
          <w:sz w:val="22"/>
          <w:szCs w:val="22"/>
        </w:rPr>
        <w:t>,</w:t>
      </w:r>
      <w:r w:rsidRPr="693EB319" w:rsidR="1BF165C3">
        <w:rPr>
          <w:rStyle w:val="normaltextrun"/>
          <w:rFonts w:ascii="Calibri" w:hAnsi="Calibri" w:cs="Calibri"/>
          <w:sz w:val="22"/>
          <w:szCs w:val="22"/>
        </w:rPr>
        <w:t>5</w:t>
      </w:r>
      <w:r w:rsidRPr="693EB319" w:rsidR="740DCE2A">
        <w:rPr>
          <w:rStyle w:val="normaltextrun"/>
          <w:rFonts w:ascii="Calibri" w:hAnsi="Calibri" w:cs="Calibri"/>
          <w:sz w:val="22"/>
          <w:szCs w:val="22"/>
        </w:rPr>
        <w:t> </w:t>
      </w:r>
      <w:proofErr w:type="spellStart"/>
      <w:r w:rsidRPr="693EB319" w:rsidR="740DCE2A">
        <w:rPr>
          <w:rStyle w:val="spellingerror"/>
          <w:rFonts w:ascii="Calibri" w:hAnsi="Calibri" w:cs="Calibri"/>
          <w:sz w:val="22"/>
          <w:szCs w:val="22"/>
        </w:rPr>
        <w:t>Gt</w:t>
      </w:r>
      <w:proofErr w:type="spellEnd"/>
      <w:r w:rsidRPr="693EB319" w:rsidR="740DCE2A">
        <w:rPr>
          <w:rStyle w:val="normaltextrun"/>
          <w:rFonts w:ascii="Calibri" w:hAnsi="Calibri" w:cs="Calibri"/>
          <w:sz w:val="22"/>
          <w:szCs w:val="22"/>
        </w:rPr>
        <w:t> C per jaar</w:t>
      </w:r>
      <w:r w:rsidRPr="693EB319" w:rsidR="5AC6DBB3">
        <w:rPr>
          <w:rStyle w:val="normaltextrun"/>
          <w:rFonts w:ascii="Calibri" w:hAnsi="Calibri" w:cs="Calibri"/>
          <w:sz w:val="22"/>
          <w:szCs w:val="22"/>
        </w:rPr>
        <w:t xml:space="preserve"> in de atmosfeer door verbranding van fossiele brandstoffen</w:t>
      </w:r>
      <w:r w:rsidRPr="693EB319" w:rsidR="32854BBA">
        <w:rPr>
          <w:rStyle w:val="normaltextrun"/>
          <w:rFonts w:ascii="Calibri" w:hAnsi="Calibri" w:cs="Calibri"/>
          <w:sz w:val="22"/>
          <w:szCs w:val="22"/>
        </w:rPr>
        <w:t xml:space="preserve"> en</w:t>
      </w:r>
      <w:r w:rsidRPr="693EB319" w:rsidR="5AC6DBB3">
        <w:rPr>
          <w:rStyle w:val="normaltextrun"/>
          <w:rFonts w:ascii="Calibri" w:hAnsi="Calibri" w:cs="Calibri"/>
          <w:sz w:val="22"/>
          <w:szCs w:val="22"/>
        </w:rPr>
        <w:t xml:space="preserve"> cementproductie</w:t>
      </w:r>
      <w:r w:rsidRPr="693EB319" w:rsidR="2E627364">
        <w:rPr>
          <w:rStyle w:val="normaltextrun"/>
          <w:rFonts w:ascii="Calibri" w:hAnsi="Calibri" w:cs="Calibri"/>
          <w:sz w:val="22"/>
          <w:szCs w:val="22"/>
        </w:rPr>
        <w:t xml:space="preserve"> </w:t>
      </w:r>
      <w:r w:rsidRPr="284128C4" w:rsidR="2E627364">
        <w:rPr>
          <w:rStyle w:val="normaltextrun"/>
          <w:rFonts w:ascii="Calibri" w:hAnsi="Calibri" w:cs="Calibri"/>
          <w:sz w:val="22"/>
          <w:szCs w:val="22"/>
        </w:rPr>
        <w:t>(figuur 1)</w:t>
      </w:r>
      <w:r w:rsidRPr="693EB319" w:rsidR="5AC6DBB3">
        <w:rPr>
          <w:rStyle w:val="normaltextrun"/>
          <w:rFonts w:ascii="Calibri" w:hAnsi="Calibri" w:cs="Calibri"/>
          <w:sz w:val="22"/>
          <w:szCs w:val="22"/>
        </w:rPr>
        <w:t>.</w:t>
      </w:r>
      <w:r w:rsidRPr="693EB319" w:rsidR="740DCE2A">
        <w:rPr>
          <w:rStyle w:val="normaltextrun"/>
          <w:rFonts w:ascii="Calibri" w:hAnsi="Calibri" w:cs="Calibri"/>
          <w:sz w:val="22"/>
          <w:szCs w:val="22"/>
        </w:rPr>
        <w:t> Ongeveer 123 </w:t>
      </w:r>
      <w:proofErr w:type="spellStart"/>
      <w:r w:rsidRPr="693EB319" w:rsidR="740DCE2A">
        <w:rPr>
          <w:rStyle w:val="spellingerror"/>
          <w:rFonts w:ascii="Calibri" w:hAnsi="Calibri" w:cs="Calibri"/>
          <w:sz w:val="22"/>
          <w:szCs w:val="22"/>
        </w:rPr>
        <w:t>Gt</w:t>
      </w:r>
      <w:proofErr w:type="spellEnd"/>
      <w:r w:rsidRPr="693EB319" w:rsidR="740DCE2A">
        <w:rPr>
          <w:rStyle w:val="normaltextrun"/>
          <w:rFonts w:ascii="Calibri" w:hAnsi="Calibri" w:cs="Calibri"/>
          <w:sz w:val="22"/>
          <w:szCs w:val="22"/>
        </w:rPr>
        <w:t> C per jaar, toch wel 3 </w:t>
      </w:r>
      <w:proofErr w:type="spellStart"/>
      <w:r w:rsidRPr="693EB319" w:rsidR="740DCE2A">
        <w:rPr>
          <w:rStyle w:val="spellingerror"/>
          <w:rFonts w:ascii="Calibri" w:hAnsi="Calibri" w:cs="Calibri"/>
          <w:sz w:val="22"/>
          <w:szCs w:val="22"/>
        </w:rPr>
        <w:t>Gt</w:t>
      </w:r>
      <w:proofErr w:type="spellEnd"/>
      <w:r w:rsidRPr="693EB319" w:rsidR="740DCE2A">
        <w:rPr>
          <w:rStyle w:val="normaltextrun"/>
          <w:rFonts w:ascii="Calibri" w:hAnsi="Calibri" w:cs="Calibri"/>
          <w:sz w:val="22"/>
          <w:szCs w:val="22"/>
        </w:rPr>
        <w:t> C per jaar meer dan voor de industriële revolutie, wordt door de vegetatie uit de atmosfeer opgenomen. Anderzijds ge</w:t>
      </w:r>
      <w:r w:rsidRPr="693EB319" w:rsidR="292ABB8D">
        <w:rPr>
          <w:rStyle w:val="normaltextrun"/>
          <w:rFonts w:ascii="Calibri" w:hAnsi="Calibri" w:cs="Calibri"/>
          <w:sz w:val="22"/>
          <w:szCs w:val="22"/>
        </w:rPr>
        <w:t>v</w:t>
      </w:r>
      <w:r w:rsidRPr="693EB319" w:rsidR="740DCE2A">
        <w:rPr>
          <w:rStyle w:val="normaltextrun"/>
          <w:rFonts w:ascii="Calibri" w:hAnsi="Calibri" w:cs="Calibri"/>
          <w:sz w:val="22"/>
          <w:szCs w:val="22"/>
        </w:rPr>
        <w:t>e</w:t>
      </w:r>
      <w:r w:rsidRPr="693EB319" w:rsidR="292ABB8D">
        <w:rPr>
          <w:rStyle w:val="normaltextrun"/>
          <w:rFonts w:ascii="Calibri" w:hAnsi="Calibri" w:cs="Calibri"/>
          <w:sz w:val="22"/>
          <w:szCs w:val="22"/>
        </w:rPr>
        <w:t>n</w:t>
      </w:r>
      <w:r w:rsidRPr="693EB319" w:rsidR="740DCE2A">
        <w:rPr>
          <w:rStyle w:val="normaltextrun"/>
          <w:rFonts w:ascii="Calibri" w:hAnsi="Calibri" w:cs="Calibri"/>
          <w:sz w:val="22"/>
          <w:szCs w:val="22"/>
        </w:rPr>
        <w:t xml:space="preserve"> de vegetatie</w:t>
      </w:r>
      <w:r w:rsidRPr="693EB319" w:rsidR="292ABB8D">
        <w:rPr>
          <w:rStyle w:val="normaltextrun"/>
          <w:rFonts w:ascii="Calibri" w:hAnsi="Calibri" w:cs="Calibri"/>
          <w:sz w:val="22"/>
          <w:szCs w:val="22"/>
        </w:rPr>
        <w:t xml:space="preserve"> en de bodem</w:t>
      </w:r>
      <w:r w:rsidRPr="693EB319" w:rsidR="740DCE2A">
        <w:rPr>
          <w:rStyle w:val="normaltextrun"/>
          <w:rFonts w:ascii="Calibri" w:hAnsi="Calibri" w:cs="Calibri"/>
          <w:sz w:val="22"/>
          <w:szCs w:val="22"/>
        </w:rPr>
        <w:t xml:space="preserve"> ook voortdurend koolstof af aan de atmosfeer (</w:t>
      </w:r>
      <w:r w:rsidRPr="693EB319" w:rsidR="292ABB8D">
        <w:rPr>
          <w:rStyle w:val="normaltextrun"/>
          <w:rFonts w:ascii="Calibri" w:hAnsi="Calibri" w:cs="Calibri"/>
          <w:sz w:val="22"/>
          <w:szCs w:val="22"/>
        </w:rPr>
        <w:t xml:space="preserve">zie 4. Vegetatie en 5. Bodem). </w:t>
      </w:r>
      <w:r w:rsidRPr="693EB319" w:rsidR="740DCE2A">
        <w:rPr>
          <w:rStyle w:val="normaltextrun"/>
          <w:rFonts w:ascii="Calibri" w:hAnsi="Calibri" w:cs="Calibri"/>
          <w:sz w:val="22"/>
          <w:szCs w:val="22"/>
        </w:rPr>
        <w:t>Ook de oceanen wisselen koolstof uit met de atmosfeer. Gemiddeld 92 </w:t>
      </w:r>
      <w:proofErr w:type="spellStart"/>
      <w:r w:rsidRPr="693EB319" w:rsidR="740DCE2A">
        <w:rPr>
          <w:rStyle w:val="spellingerror"/>
          <w:rFonts w:ascii="Calibri" w:hAnsi="Calibri" w:cs="Calibri"/>
          <w:sz w:val="22"/>
          <w:szCs w:val="22"/>
        </w:rPr>
        <w:t>Gt</w:t>
      </w:r>
      <w:proofErr w:type="spellEnd"/>
      <w:r w:rsidRPr="693EB319" w:rsidR="740DCE2A">
        <w:rPr>
          <w:rStyle w:val="normaltextrun"/>
          <w:rFonts w:ascii="Calibri" w:hAnsi="Calibri" w:cs="Calibri"/>
          <w:sz w:val="22"/>
          <w:szCs w:val="22"/>
        </w:rPr>
        <w:t> C per jaar wordt opgenomen door het oceaanoppervlak, terwijl slechts 90 </w:t>
      </w:r>
      <w:proofErr w:type="spellStart"/>
      <w:r w:rsidRPr="693EB319" w:rsidR="740DCE2A">
        <w:rPr>
          <w:rStyle w:val="spellingerror"/>
          <w:rFonts w:ascii="Calibri" w:hAnsi="Calibri" w:cs="Calibri"/>
          <w:sz w:val="22"/>
          <w:szCs w:val="22"/>
        </w:rPr>
        <w:t>Gt</w:t>
      </w:r>
      <w:proofErr w:type="spellEnd"/>
      <w:r w:rsidRPr="693EB319" w:rsidR="740DCE2A">
        <w:rPr>
          <w:rStyle w:val="normaltextrun"/>
          <w:rFonts w:ascii="Calibri" w:hAnsi="Calibri" w:cs="Calibri"/>
          <w:sz w:val="22"/>
          <w:szCs w:val="22"/>
        </w:rPr>
        <w:t> C per jaar door de oceaan weer naar de atmosfeer wordt uitgestoten</w:t>
      </w:r>
      <w:r w:rsidRPr="693EB319" w:rsidR="4BFBF6DA">
        <w:rPr>
          <w:rStyle w:val="normaltextrun"/>
          <w:rFonts w:ascii="Calibri" w:hAnsi="Calibri" w:cs="Calibri"/>
          <w:sz w:val="22"/>
          <w:szCs w:val="22"/>
        </w:rPr>
        <w:t xml:space="preserve"> (zie 7. Oceaanoppervlak)</w:t>
      </w:r>
      <w:r w:rsidRPr="693EB319" w:rsidR="740DCE2A">
        <w:rPr>
          <w:rStyle w:val="normaltextrun"/>
          <w:rFonts w:ascii="Calibri" w:hAnsi="Calibri" w:cs="Calibri"/>
          <w:sz w:val="22"/>
          <w:szCs w:val="22"/>
        </w:rPr>
        <w:t xml:space="preserve">. </w:t>
      </w:r>
    </w:p>
    <w:p w:rsidR="0FF857D4" w:rsidP="0FF857D4" w:rsidRDefault="0FF857D4" w14:paraId="6269919F" w14:textId="18EECD3C">
      <w:pPr>
        <w:pStyle w:val="paragraph"/>
        <w:spacing w:before="0" w:beforeAutospacing="0" w:after="0" w:afterAutospacing="0" w:line="276" w:lineRule="auto"/>
        <w:jc w:val="both"/>
        <w:rPr>
          <w:rStyle w:val="normaltextrun"/>
          <w:rFonts w:ascii="Calibri" w:hAnsi="Calibri" w:cs="Calibri"/>
          <w:sz w:val="22"/>
          <w:szCs w:val="22"/>
        </w:rPr>
      </w:pPr>
    </w:p>
    <w:p w:rsidR="00361C33" w:rsidP="693EB319" w:rsidRDefault="00422AC7" w14:paraId="5572C8C9" w14:textId="2999DC3A">
      <w:pPr>
        <w:pStyle w:val="paragraph"/>
        <w:spacing w:before="0" w:beforeAutospacing="0" w:after="0" w:afterAutospacing="0" w:line="276" w:lineRule="auto"/>
        <w:jc w:val="both"/>
        <w:textAlignment w:val="baseline"/>
      </w:pPr>
      <w:r w:rsidRPr="693EB319">
        <w:rPr>
          <w:rStyle w:val="eop"/>
          <w:rFonts w:ascii="Calibri" w:hAnsi="Calibri" w:cs="Calibri"/>
          <w:sz w:val="22"/>
          <w:szCs w:val="22"/>
        </w:rPr>
        <w:t> </w:t>
      </w:r>
    </w:p>
    <w:p w:rsidR="00422AC7" w:rsidP="39B68259" w:rsidRDefault="00422AC7" w14:paraId="2F8D9F10" w14:textId="77777777">
      <w:pPr>
        <w:pStyle w:val="paragraph"/>
        <w:numPr>
          <w:ilvl w:val="0"/>
          <w:numId w:val="7"/>
        </w:numPr>
        <w:spacing w:before="0" w:beforeAutospacing="0" w:after="0" w:afterAutospacing="0" w:line="276" w:lineRule="auto"/>
        <w:ind w:left="360" w:firstLine="0"/>
        <w:jc w:val="both"/>
        <w:textAlignment w:val="baseline"/>
        <w:rPr>
          <w:rFonts w:ascii="Calibri" w:hAnsi="Calibri" w:cs="Calibri"/>
          <w:b/>
          <w:bCs/>
          <w:sz w:val="22"/>
          <w:szCs w:val="22"/>
        </w:rPr>
      </w:pPr>
      <w:r w:rsidRPr="39B68259">
        <w:rPr>
          <w:rStyle w:val="normaltextrun"/>
          <w:rFonts w:ascii="Calibri" w:hAnsi="Calibri" w:cs="Calibri"/>
          <w:b/>
          <w:bCs/>
          <w:sz w:val="22"/>
          <w:szCs w:val="22"/>
        </w:rPr>
        <w:t>Vulkanen</w:t>
      </w:r>
      <w:r w:rsidRPr="39B68259">
        <w:rPr>
          <w:rStyle w:val="eop"/>
          <w:rFonts w:ascii="Calibri" w:hAnsi="Calibri" w:cs="Calibri"/>
          <w:b/>
          <w:bCs/>
          <w:sz w:val="22"/>
          <w:szCs w:val="22"/>
        </w:rPr>
        <w:t> </w:t>
      </w:r>
    </w:p>
    <w:p w:rsidR="00422AC7" w:rsidP="00422AC7" w:rsidRDefault="00422AC7" w14:paraId="671BECB2"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00422AC7" w:rsidP="0078F4FF" w:rsidRDefault="740DCE2A" w14:paraId="3554583C" w14:textId="5C6EB00C">
      <w:pPr>
        <w:pStyle w:val="paragraph"/>
        <w:spacing w:before="0" w:beforeAutospacing="0" w:after="0" w:afterAutospacing="0" w:line="276" w:lineRule="auto"/>
        <w:jc w:val="both"/>
        <w:textAlignment w:val="baseline"/>
        <w:rPr>
          <w:rFonts w:ascii="Calibri" w:hAnsi="Calibri" w:cs="Calibri"/>
          <w:sz w:val="22"/>
          <w:szCs w:val="22"/>
        </w:rPr>
      </w:pPr>
      <w:r w:rsidRPr="39B68259">
        <w:rPr>
          <w:rStyle w:val="normaltextrun"/>
          <w:rFonts w:ascii="Calibri" w:hAnsi="Calibri" w:cs="Calibri"/>
          <w:sz w:val="22"/>
          <w:szCs w:val="22"/>
        </w:rPr>
        <w:t>Voor de industriële revolutie waren significante stijgingen van koolstof in de atmosfeer voornamelijk te wijten aan vulkaanuitbarstingen; er zijn tijdperiodes geweest dat de aarde op deze manier meerdere </w:t>
      </w:r>
      <w:proofErr w:type="spellStart"/>
      <w:r w:rsidRPr="39B68259">
        <w:rPr>
          <w:rStyle w:val="spellingerror"/>
          <w:rFonts w:ascii="Calibri" w:hAnsi="Calibri" w:cs="Calibri"/>
          <w:sz w:val="22"/>
          <w:szCs w:val="22"/>
        </w:rPr>
        <w:t>Gt</w:t>
      </w:r>
      <w:proofErr w:type="spellEnd"/>
      <w:r w:rsidRPr="39B68259">
        <w:rPr>
          <w:rStyle w:val="normaltextrun"/>
          <w:rFonts w:ascii="Calibri" w:hAnsi="Calibri" w:cs="Calibri"/>
          <w:sz w:val="22"/>
          <w:szCs w:val="22"/>
        </w:rPr>
        <w:t> C per jaar in de atmosfeer stuurde. Momenteel is deze koolstofuitstoot via vulkaanuitbarstingen, gemiddeld over meerdere jaren (niet elk jaar is er een uitbarsting), nog ongeveer 0,1 </w:t>
      </w:r>
      <w:proofErr w:type="spellStart"/>
      <w:r w:rsidRPr="39B68259">
        <w:rPr>
          <w:rStyle w:val="spellingerror"/>
          <w:rFonts w:ascii="Calibri" w:hAnsi="Calibri" w:cs="Calibri"/>
          <w:sz w:val="22"/>
          <w:szCs w:val="22"/>
        </w:rPr>
        <w:t>Gt</w:t>
      </w:r>
      <w:proofErr w:type="spellEnd"/>
      <w:r w:rsidRPr="39B68259">
        <w:rPr>
          <w:rStyle w:val="normaltextrun"/>
          <w:rFonts w:ascii="Calibri" w:hAnsi="Calibri" w:cs="Calibri"/>
          <w:sz w:val="22"/>
          <w:szCs w:val="22"/>
        </w:rPr>
        <w:t> C per jaar.</w:t>
      </w:r>
      <w:r w:rsidRPr="39B68259">
        <w:rPr>
          <w:rStyle w:val="eop"/>
          <w:rFonts w:ascii="Calibri" w:hAnsi="Calibri" w:cs="Calibri"/>
          <w:sz w:val="22"/>
          <w:szCs w:val="22"/>
        </w:rPr>
        <w:t> </w:t>
      </w:r>
    </w:p>
    <w:p w:rsidR="39B68259" w:rsidP="39B68259" w:rsidRDefault="39B68259" w14:paraId="235181C8" w14:textId="626A8A4B">
      <w:pPr>
        <w:pStyle w:val="paragraph"/>
        <w:spacing w:before="0" w:beforeAutospacing="0" w:after="0" w:afterAutospacing="0" w:line="276" w:lineRule="auto"/>
        <w:jc w:val="both"/>
        <w:rPr>
          <w:rStyle w:val="eop"/>
          <w:rFonts w:ascii="Calibri" w:hAnsi="Calibri" w:cs="Calibri"/>
          <w:sz w:val="22"/>
          <w:szCs w:val="22"/>
        </w:rPr>
      </w:pPr>
    </w:p>
    <w:p w:rsidR="00422AC7" w:rsidP="00422AC7" w:rsidRDefault="00422AC7" w14:paraId="7FC9BB07"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00422AC7" w:rsidP="39B68259" w:rsidRDefault="740DCE2A" w14:paraId="7918F573" w14:textId="77777777">
      <w:pPr>
        <w:pStyle w:val="paragraph"/>
        <w:numPr>
          <w:ilvl w:val="0"/>
          <w:numId w:val="8"/>
        </w:numPr>
        <w:spacing w:before="0" w:beforeAutospacing="0" w:after="0" w:afterAutospacing="0" w:line="276" w:lineRule="auto"/>
        <w:ind w:left="360" w:firstLine="0"/>
        <w:jc w:val="both"/>
        <w:textAlignment w:val="baseline"/>
        <w:rPr>
          <w:rFonts w:ascii="Calibri" w:hAnsi="Calibri" w:cs="Calibri"/>
          <w:b/>
          <w:bCs/>
          <w:sz w:val="22"/>
          <w:szCs w:val="22"/>
        </w:rPr>
      </w:pPr>
      <w:r w:rsidRPr="39B68259">
        <w:rPr>
          <w:rStyle w:val="normaltextrun"/>
          <w:rFonts w:ascii="Calibri" w:hAnsi="Calibri" w:cs="Calibri"/>
          <w:b/>
          <w:bCs/>
          <w:sz w:val="22"/>
          <w:szCs w:val="22"/>
        </w:rPr>
        <w:t>Fossiele koolstofreserves</w:t>
      </w:r>
      <w:r w:rsidRPr="39B68259">
        <w:rPr>
          <w:rStyle w:val="eop"/>
          <w:rFonts w:ascii="Calibri" w:hAnsi="Calibri" w:cs="Calibri"/>
          <w:b/>
          <w:bCs/>
          <w:sz w:val="22"/>
          <w:szCs w:val="22"/>
        </w:rPr>
        <w:t> </w:t>
      </w:r>
    </w:p>
    <w:p w:rsidR="0078F4FF" w:rsidP="0078F4FF" w:rsidRDefault="0078F4FF" w14:paraId="47635120" w14:textId="07201C08">
      <w:pPr>
        <w:pStyle w:val="paragraph"/>
        <w:spacing w:before="0" w:beforeAutospacing="0" w:after="0" w:afterAutospacing="0" w:line="276" w:lineRule="auto"/>
        <w:jc w:val="both"/>
        <w:rPr>
          <w:rStyle w:val="eop"/>
          <w:rFonts w:ascii="Calibri" w:hAnsi="Calibri" w:cs="Calibri"/>
          <w:sz w:val="22"/>
          <w:szCs w:val="22"/>
        </w:rPr>
      </w:pPr>
    </w:p>
    <w:p w:rsidR="00422AC7" w:rsidP="0FF857D4" w:rsidRDefault="4F5DAB92" w14:paraId="4D8D2AFF" w14:textId="00AB9EF1">
      <w:pPr>
        <w:pStyle w:val="paragraph"/>
        <w:spacing w:before="0" w:beforeAutospacing="0" w:after="0" w:afterAutospacing="0" w:line="276" w:lineRule="auto"/>
        <w:jc w:val="both"/>
        <w:textAlignment w:val="baseline"/>
        <w:rPr>
          <w:rStyle w:val="eop"/>
          <w:rFonts w:ascii="Calibri" w:hAnsi="Calibri" w:cs="Calibri"/>
          <w:sz w:val="22"/>
          <w:szCs w:val="22"/>
        </w:rPr>
      </w:pPr>
      <w:r w:rsidRPr="1C223083" w:rsidR="4F5DAB92">
        <w:rPr>
          <w:rStyle w:val="eop"/>
          <w:rFonts w:ascii="Calibri" w:hAnsi="Calibri" w:cs="Calibri"/>
          <w:sz w:val="22"/>
          <w:szCs w:val="22"/>
        </w:rPr>
        <w:t xml:space="preserve">Fossiele </w:t>
      </w:r>
      <w:r w:rsidRPr="1C223083" w:rsidR="7F4A6E44">
        <w:rPr>
          <w:rStyle w:val="eop"/>
          <w:rFonts w:ascii="Calibri" w:hAnsi="Calibri" w:cs="Calibri"/>
          <w:sz w:val="22"/>
          <w:szCs w:val="22"/>
        </w:rPr>
        <w:t xml:space="preserve">koolstofreserves </w:t>
      </w:r>
      <w:r w:rsidRPr="1C223083" w:rsidR="5DD4DA9C">
        <w:rPr>
          <w:rStyle w:val="eop"/>
          <w:rFonts w:ascii="Calibri" w:hAnsi="Calibri" w:cs="Calibri"/>
          <w:sz w:val="22"/>
          <w:szCs w:val="22"/>
        </w:rPr>
        <w:t>zijn</w:t>
      </w:r>
      <w:r w:rsidRPr="1C223083" w:rsidR="6C98E497">
        <w:rPr>
          <w:rStyle w:val="eop"/>
          <w:rFonts w:ascii="Calibri" w:hAnsi="Calibri" w:cs="Calibri"/>
          <w:sz w:val="22"/>
          <w:szCs w:val="22"/>
        </w:rPr>
        <w:t xml:space="preserve"> gevormd </w:t>
      </w:r>
      <w:r w:rsidRPr="1C223083" w:rsidR="4835F467">
        <w:rPr>
          <w:rStyle w:val="eop"/>
          <w:rFonts w:ascii="Calibri" w:hAnsi="Calibri" w:cs="Calibri"/>
          <w:sz w:val="22"/>
          <w:szCs w:val="22"/>
        </w:rPr>
        <w:t>uit</w:t>
      </w:r>
      <w:r w:rsidRPr="1C223083" w:rsidR="5DD4DA9C">
        <w:rPr>
          <w:rStyle w:val="eop"/>
          <w:rFonts w:ascii="Calibri" w:hAnsi="Calibri" w:cs="Calibri"/>
          <w:sz w:val="22"/>
          <w:szCs w:val="22"/>
        </w:rPr>
        <w:t xml:space="preserve"> planten, </w:t>
      </w:r>
      <w:r w:rsidRPr="1C223083" w:rsidR="6C3A0E08">
        <w:rPr>
          <w:rStyle w:val="eop"/>
          <w:rFonts w:ascii="Calibri" w:hAnsi="Calibri" w:cs="Calibri"/>
          <w:sz w:val="22"/>
          <w:szCs w:val="22"/>
        </w:rPr>
        <w:t>miljoenen jaren geleden</w:t>
      </w:r>
      <w:r w:rsidRPr="1C223083" w:rsidR="50637596">
        <w:rPr>
          <w:rStyle w:val="eop"/>
          <w:rFonts w:ascii="Calibri" w:hAnsi="Calibri" w:cs="Calibri"/>
          <w:sz w:val="22"/>
          <w:szCs w:val="22"/>
        </w:rPr>
        <w:t xml:space="preserve">, </w:t>
      </w:r>
      <w:r w:rsidRPr="1C223083" w:rsidR="5DD4DA9C">
        <w:rPr>
          <w:rStyle w:val="eop"/>
          <w:rFonts w:ascii="Calibri" w:hAnsi="Calibri" w:cs="Calibri"/>
          <w:sz w:val="22"/>
          <w:szCs w:val="22"/>
        </w:rPr>
        <w:t xml:space="preserve">toen de continenten op andere plekken op de Aarde lagen en er mangrovebossen konden groeien in onze regio’s. </w:t>
      </w:r>
      <w:r w:rsidRPr="1C223083" w:rsidR="7C464BC3">
        <w:rPr>
          <w:rStyle w:val="eop"/>
          <w:rFonts w:ascii="Calibri" w:hAnsi="Calibri" w:cs="Calibri"/>
          <w:sz w:val="22"/>
          <w:szCs w:val="22"/>
        </w:rPr>
        <w:t xml:space="preserve">Mangrovebossen zijn gekend om </w:t>
      </w:r>
      <w:r w:rsidRPr="1C223083" w:rsidR="27E43F34">
        <w:rPr>
          <w:rStyle w:val="eop"/>
          <w:rFonts w:ascii="Calibri" w:hAnsi="Calibri" w:cs="Calibri"/>
          <w:sz w:val="22"/>
          <w:szCs w:val="22"/>
        </w:rPr>
        <w:t>veel</w:t>
      </w:r>
      <w:r w:rsidRPr="1C223083" w:rsidR="7C464BC3">
        <w:rPr>
          <w:rStyle w:val="eop"/>
          <w:rFonts w:ascii="Calibri" w:hAnsi="Calibri" w:cs="Calibri"/>
          <w:sz w:val="22"/>
          <w:szCs w:val="22"/>
        </w:rPr>
        <w:t xml:space="preserve"> koolstof op te slaan in het hout</w:t>
      </w:r>
      <w:r w:rsidRPr="1C223083" w:rsidR="2A49DCC7">
        <w:rPr>
          <w:rStyle w:val="eop"/>
          <w:rFonts w:ascii="Calibri" w:hAnsi="Calibri" w:cs="Calibri"/>
          <w:sz w:val="22"/>
          <w:szCs w:val="22"/>
        </w:rPr>
        <w:t xml:space="preserve"> en</w:t>
      </w:r>
      <w:r w:rsidRPr="1C223083" w:rsidR="7C464BC3">
        <w:rPr>
          <w:rStyle w:val="eop"/>
          <w:rFonts w:ascii="Calibri" w:hAnsi="Calibri" w:cs="Calibri"/>
          <w:sz w:val="22"/>
          <w:szCs w:val="22"/>
        </w:rPr>
        <w:t xml:space="preserve"> in de bodem. Na verloop van tijd verschoven de continenten en werd d</w:t>
      </w:r>
      <w:r w:rsidRPr="1C223083" w:rsidR="2AC49863">
        <w:rPr>
          <w:rStyle w:val="eop"/>
          <w:rFonts w:ascii="Calibri" w:hAnsi="Calibri" w:cs="Calibri"/>
          <w:sz w:val="22"/>
          <w:szCs w:val="22"/>
        </w:rPr>
        <w:t>ie koolstof begraven tot diep onder de grond. Zo vormde zich steenkool in onze streken</w:t>
      </w:r>
      <w:r w:rsidRPr="1C223083" w:rsidR="2273B770">
        <w:rPr>
          <w:rStyle w:val="eop"/>
          <w:rFonts w:ascii="Calibri" w:hAnsi="Calibri" w:cs="Calibri"/>
          <w:sz w:val="22"/>
          <w:szCs w:val="22"/>
        </w:rPr>
        <w:t xml:space="preserve"> (zie figuur </w:t>
      </w:r>
      <w:r w:rsidRPr="1C223083" w:rsidR="65A6B11A">
        <w:rPr>
          <w:rStyle w:val="eop"/>
          <w:rFonts w:ascii="Calibri" w:hAnsi="Calibri" w:cs="Calibri"/>
          <w:sz w:val="22"/>
          <w:szCs w:val="22"/>
        </w:rPr>
        <w:t>2</w:t>
      </w:r>
      <w:r w:rsidRPr="1C223083" w:rsidR="2273B770">
        <w:rPr>
          <w:rStyle w:val="eop"/>
          <w:rFonts w:ascii="Calibri" w:hAnsi="Calibri" w:cs="Calibri"/>
          <w:sz w:val="22"/>
          <w:szCs w:val="22"/>
        </w:rPr>
        <w:t>)</w:t>
      </w:r>
      <w:r w:rsidRPr="1C223083" w:rsidR="2AC49863">
        <w:rPr>
          <w:rStyle w:val="eop"/>
          <w:rFonts w:ascii="Calibri" w:hAnsi="Calibri" w:cs="Calibri"/>
          <w:sz w:val="22"/>
          <w:szCs w:val="22"/>
        </w:rPr>
        <w:t xml:space="preserve">. </w:t>
      </w:r>
    </w:p>
    <w:p w:rsidR="1C223083" w:rsidP="1C223083" w:rsidRDefault="1C223083" w14:paraId="51D908D6" w14:textId="35D57834">
      <w:pPr>
        <w:pStyle w:val="paragraph"/>
        <w:spacing w:before="0" w:beforeAutospacing="off" w:after="0" w:afterAutospacing="off" w:line="276" w:lineRule="auto"/>
        <w:jc w:val="both"/>
        <w:rPr>
          <w:rStyle w:val="eop"/>
          <w:rFonts w:ascii="Calibri" w:hAnsi="Calibri" w:cs="Calibri"/>
          <w:sz w:val="22"/>
          <w:szCs w:val="22"/>
        </w:rPr>
      </w:pPr>
    </w:p>
    <w:p w:rsidR="00C16A3F" w:rsidP="00C16A3F" w:rsidRDefault="18499EC0" w14:paraId="49FA3412" w14:textId="77777777">
      <w:pPr>
        <w:pStyle w:val="paragraph"/>
        <w:keepNext/>
        <w:spacing w:before="0" w:beforeAutospacing="0" w:after="0" w:afterAutospacing="0" w:line="276" w:lineRule="auto"/>
        <w:jc w:val="both"/>
      </w:pPr>
      <w:r>
        <w:rPr>
          <w:noProof/>
        </w:rPr>
        <w:drawing>
          <wp:inline distT="0" distB="0" distL="0" distR="0" wp14:anchorId="7AB2BAF6" wp14:editId="5A2915DC">
            <wp:extent cx="4048126" cy="2502477"/>
            <wp:effectExtent l="0" t="0" r="0" b="0"/>
            <wp:docPr id="514108841" name="Afbeelding 514108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48126" cy="2502477"/>
                    </a:xfrm>
                    <a:prstGeom prst="rect">
                      <a:avLst/>
                    </a:prstGeom>
                  </pic:spPr>
                </pic:pic>
              </a:graphicData>
            </a:graphic>
          </wp:inline>
        </w:drawing>
      </w:r>
    </w:p>
    <w:p w:rsidR="18499EC0" w:rsidP="00C16A3F" w:rsidRDefault="00C16A3F" w14:paraId="43F41E40" w14:textId="70B562E4">
      <w:pPr>
        <w:pStyle w:val="Bijschrift"/>
        <w:jc w:val="both"/>
      </w:pPr>
      <w:r>
        <w:t xml:space="preserve">Figuur </w:t>
      </w:r>
      <w:r>
        <w:fldChar w:fldCharType="begin"/>
      </w:r>
      <w:r>
        <w:instrText> SEQ Figuur \* ARABIC </w:instrText>
      </w:r>
      <w:r>
        <w:fldChar w:fldCharType="separate"/>
      </w:r>
      <w:r w:rsidR="007C127E">
        <w:rPr>
          <w:noProof/>
        </w:rPr>
        <w:t>2</w:t>
      </w:r>
      <w:r>
        <w:fldChar w:fldCharType="end"/>
      </w:r>
      <w:r>
        <w:t xml:space="preserve">: De vorming van fossiele brandstoffen gaat over miljoenen jaren. </w:t>
      </w:r>
      <w:r w:rsidRPr="000F373B" w:rsidR="000F373B">
        <w:t>Steenkool is een gesteente dat voornamelijk uit koolstof bestaat, een element dat in alle levende wezens aanwezig is. Het wordt verkregen door ophoping en sedimentatie van plantaardig afval over miljoenen jaren.</w:t>
      </w:r>
      <w:r>
        <w:rPr>
          <w:noProof/>
        </w:rPr>
        <w:t xml:space="preserve"> Deze fossiele resten</w:t>
      </w:r>
      <w:r w:rsidR="001D051C">
        <w:rPr>
          <w:noProof/>
        </w:rPr>
        <w:t xml:space="preserve"> worden vandaag gebruikt als brandstof voor de energiesector (waaronder industrie, transport en huizen).</w:t>
      </w:r>
      <w:r w:rsidR="000F373B">
        <w:rPr>
          <w:noProof/>
        </w:rPr>
        <w:t xml:space="preserve"> Koolstof</w:t>
      </w:r>
      <w:r w:rsidR="004A2678">
        <w:rPr>
          <w:noProof/>
        </w:rPr>
        <w:t xml:space="preserve"> opgeslagen voor miljoenen jaren wordt nu door verbranding als koolstofdioxide in de lucht vrijgelaten.</w:t>
      </w:r>
    </w:p>
    <w:p w:rsidR="00422AC7" w:rsidP="0078F4FF" w:rsidRDefault="740DCE2A" w14:paraId="3BB759F8" w14:textId="6E89F417">
      <w:pPr>
        <w:pStyle w:val="paragraph"/>
        <w:spacing w:before="0" w:beforeAutospacing="0" w:after="0" w:afterAutospacing="0" w:line="276" w:lineRule="auto"/>
        <w:jc w:val="both"/>
        <w:textAlignment w:val="baseline"/>
        <w:rPr>
          <w:rFonts w:ascii="Calibri" w:hAnsi="Calibri" w:cs="Calibri"/>
          <w:sz w:val="22"/>
          <w:szCs w:val="22"/>
        </w:rPr>
      </w:pPr>
      <w:r w:rsidRPr="0FF857D4">
        <w:rPr>
          <w:rStyle w:val="normaltextrun"/>
          <w:rFonts w:ascii="Calibri" w:hAnsi="Calibri" w:cs="Calibri"/>
          <w:sz w:val="22"/>
          <w:szCs w:val="22"/>
        </w:rPr>
        <w:t xml:space="preserve">Sinds de industriële revolutie zijn mensen steenkool gaan gebruiken voor </w:t>
      </w:r>
      <w:r w:rsidRPr="0FF857D4" w:rsidR="5E65BDEC">
        <w:rPr>
          <w:rStyle w:val="normaltextrun"/>
          <w:rFonts w:ascii="Calibri" w:hAnsi="Calibri" w:cs="Calibri"/>
          <w:sz w:val="22"/>
          <w:szCs w:val="22"/>
        </w:rPr>
        <w:t xml:space="preserve">energieproductie voor o.a. verwarming, mobiliteit en industrie. </w:t>
      </w:r>
      <w:r w:rsidRPr="0FF857D4">
        <w:rPr>
          <w:rStyle w:val="normaltextrun"/>
          <w:rFonts w:ascii="Calibri" w:hAnsi="Calibri" w:cs="Calibri"/>
          <w:sz w:val="22"/>
          <w:szCs w:val="22"/>
        </w:rPr>
        <w:t>Later kwamen hier</w:t>
      </w:r>
      <w:r w:rsidRPr="0FF857D4" w:rsidR="4F6DB105">
        <w:rPr>
          <w:rStyle w:val="normaltextrun"/>
          <w:rFonts w:ascii="Calibri" w:hAnsi="Calibri" w:cs="Calibri"/>
          <w:sz w:val="22"/>
          <w:szCs w:val="22"/>
        </w:rPr>
        <w:t xml:space="preserve"> ook</w:t>
      </w:r>
      <w:r w:rsidRPr="0FF857D4">
        <w:rPr>
          <w:rStyle w:val="normaltextrun"/>
          <w:rFonts w:ascii="Calibri" w:hAnsi="Calibri" w:cs="Calibri"/>
          <w:sz w:val="22"/>
          <w:szCs w:val="22"/>
        </w:rPr>
        <w:t> </w:t>
      </w:r>
      <w:r w:rsidRPr="0FF857D4" w:rsidR="4F6DB105">
        <w:rPr>
          <w:rStyle w:val="normaltextrun"/>
          <w:rFonts w:ascii="Calibri" w:hAnsi="Calibri" w:cs="Calibri"/>
          <w:sz w:val="22"/>
          <w:szCs w:val="22"/>
        </w:rPr>
        <w:t>andere</w:t>
      </w:r>
      <w:r w:rsidRPr="0FF857D4">
        <w:rPr>
          <w:rStyle w:val="normaltextrun"/>
          <w:rFonts w:ascii="Calibri" w:hAnsi="Calibri" w:cs="Calibri"/>
          <w:sz w:val="22"/>
          <w:szCs w:val="22"/>
        </w:rPr>
        <w:t> fossiele koolstofbronnen </w:t>
      </w:r>
      <w:r w:rsidRPr="0FF857D4">
        <w:rPr>
          <w:rStyle w:val="contextualspellingandgrammarerror"/>
          <w:rFonts w:ascii="Calibri" w:hAnsi="Calibri" w:cs="Calibri"/>
          <w:sz w:val="22"/>
          <w:szCs w:val="22"/>
        </w:rPr>
        <w:t>olie</w:t>
      </w:r>
      <w:r w:rsidRPr="0FF857D4">
        <w:rPr>
          <w:rStyle w:val="normaltextrun"/>
          <w:rFonts w:ascii="Calibri" w:hAnsi="Calibri" w:cs="Calibri"/>
          <w:sz w:val="22"/>
          <w:szCs w:val="22"/>
        </w:rPr>
        <w:t>, aardgas en schaliegas bij. Bij de verbranding van deze koolstofreserves komt een grote hoeveelheid CO</w:t>
      </w:r>
      <w:r w:rsidRPr="0FF857D4">
        <w:rPr>
          <w:rStyle w:val="normaltextrun"/>
          <w:rFonts w:ascii="Calibri" w:hAnsi="Calibri" w:cs="Calibri"/>
          <w:sz w:val="17"/>
          <w:szCs w:val="17"/>
          <w:vertAlign w:val="subscript"/>
        </w:rPr>
        <w:t>2</w:t>
      </w:r>
      <w:r w:rsidRPr="0FF857D4">
        <w:rPr>
          <w:rStyle w:val="normaltextrun"/>
          <w:rFonts w:ascii="Calibri" w:hAnsi="Calibri" w:cs="Calibri"/>
          <w:sz w:val="22"/>
          <w:szCs w:val="22"/>
        </w:rPr>
        <w:t xml:space="preserve"> in de atmosfeer; momenteel zelfs een hoeveelheid van </w:t>
      </w:r>
      <w:r w:rsidRPr="0FF857D4" w:rsidR="513C51A7">
        <w:rPr>
          <w:rStyle w:val="normaltextrun"/>
          <w:rFonts w:ascii="Calibri" w:hAnsi="Calibri" w:cs="Calibri"/>
          <w:sz w:val="22"/>
          <w:szCs w:val="22"/>
        </w:rPr>
        <w:t>9</w:t>
      </w:r>
      <w:r w:rsidRPr="0FF857D4" w:rsidR="4F6DB105">
        <w:rPr>
          <w:rStyle w:val="normaltextrun"/>
          <w:rFonts w:ascii="Calibri" w:hAnsi="Calibri" w:cs="Calibri"/>
          <w:sz w:val="22"/>
          <w:szCs w:val="22"/>
        </w:rPr>
        <w:t>,</w:t>
      </w:r>
      <w:r w:rsidRPr="0FF857D4" w:rsidR="06BBC3B8">
        <w:rPr>
          <w:rStyle w:val="normaltextrun"/>
          <w:rFonts w:ascii="Calibri" w:hAnsi="Calibri" w:cs="Calibri"/>
          <w:sz w:val="22"/>
          <w:szCs w:val="22"/>
        </w:rPr>
        <w:t>5</w:t>
      </w:r>
      <w:r w:rsidRPr="0FF857D4">
        <w:rPr>
          <w:rStyle w:val="normaltextrun"/>
          <w:rFonts w:ascii="Calibri" w:hAnsi="Calibri" w:cs="Calibri"/>
          <w:sz w:val="22"/>
          <w:szCs w:val="22"/>
        </w:rPr>
        <w:t> </w:t>
      </w:r>
      <w:proofErr w:type="spellStart"/>
      <w:r w:rsidRPr="0FF857D4">
        <w:rPr>
          <w:rStyle w:val="spellingerror"/>
          <w:rFonts w:ascii="Calibri" w:hAnsi="Calibri" w:cs="Calibri"/>
          <w:sz w:val="22"/>
          <w:szCs w:val="22"/>
        </w:rPr>
        <w:t>Gt</w:t>
      </w:r>
      <w:proofErr w:type="spellEnd"/>
      <w:r w:rsidRPr="0FF857D4">
        <w:rPr>
          <w:rStyle w:val="normaltextrun"/>
          <w:rFonts w:ascii="Calibri" w:hAnsi="Calibri" w:cs="Calibri"/>
          <w:sz w:val="22"/>
          <w:szCs w:val="22"/>
        </w:rPr>
        <w:t xml:space="preserve"> C per jaar. De resterende fossiele koolstofreserves in de aarde worden geschat op </w:t>
      </w:r>
      <w:r w:rsidRPr="0FF857D4">
        <w:rPr>
          <w:rStyle w:val="normaltextrun"/>
          <w:rFonts w:ascii="Calibri" w:hAnsi="Calibri" w:cs="Calibri"/>
          <w:b/>
          <w:bCs/>
          <w:sz w:val="22"/>
          <w:szCs w:val="22"/>
        </w:rPr>
        <w:t>1475</w:t>
      </w:r>
      <w:r w:rsidRPr="0FF857D4">
        <w:rPr>
          <w:rStyle w:val="normaltextrun"/>
          <w:rFonts w:ascii="Calibri" w:hAnsi="Calibri" w:cs="Calibri"/>
          <w:sz w:val="22"/>
          <w:szCs w:val="22"/>
        </w:rPr>
        <w:t> </w:t>
      </w:r>
      <w:proofErr w:type="spellStart"/>
      <w:r w:rsidRPr="0FF857D4">
        <w:rPr>
          <w:rStyle w:val="spellingerror"/>
          <w:rFonts w:ascii="Calibri" w:hAnsi="Calibri" w:cs="Calibri"/>
          <w:b/>
          <w:bCs/>
          <w:sz w:val="22"/>
          <w:szCs w:val="22"/>
        </w:rPr>
        <w:t>Gt</w:t>
      </w:r>
      <w:proofErr w:type="spellEnd"/>
      <w:r w:rsidRPr="0FF857D4">
        <w:rPr>
          <w:rStyle w:val="normaltextrun"/>
          <w:rFonts w:ascii="Calibri" w:hAnsi="Calibri" w:cs="Calibri"/>
          <w:b/>
          <w:bCs/>
          <w:sz w:val="22"/>
          <w:szCs w:val="22"/>
        </w:rPr>
        <w:t> C</w:t>
      </w:r>
      <w:r w:rsidRPr="0FF857D4">
        <w:rPr>
          <w:rStyle w:val="normaltextrun"/>
          <w:rFonts w:ascii="Calibri" w:hAnsi="Calibri" w:cs="Calibri"/>
          <w:sz w:val="22"/>
          <w:szCs w:val="22"/>
        </w:rPr>
        <w:t>.</w:t>
      </w:r>
      <w:r w:rsidRPr="0FF857D4">
        <w:rPr>
          <w:rStyle w:val="eop"/>
          <w:rFonts w:ascii="Calibri" w:hAnsi="Calibri" w:cs="Calibri"/>
          <w:sz w:val="22"/>
          <w:szCs w:val="22"/>
        </w:rPr>
        <w:t> </w:t>
      </w:r>
    </w:p>
    <w:p w:rsidR="0078F4FF" w:rsidP="0078F4FF" w:rsidRDefault="0078F4FF" w14:paraId="552165B3" w14:textId="3B19694E">
      <w:pPr>
        <w:pStyle w:val="paragraph"/>
        <w:spacing w:before="0" w:beforeAutospacing="0" w:after="0" w:afterAutospacing="0" w:line="276" w:lineRule="auto"/>
        <w:jc w:val="both"/>
        <w:rPr>
          <w:rStyle w:val="eop"/>
          <w:rFonts w:ascii="Calibri" w:hAnsi="Calibri" w:cs="Calibri"/>
          <w:sz w:val="22"/>
          <w:szCs w:val="22"/>
        </w:rPr>
      </w:pPr>
    </w:p>
    <w:p w:rsidR="0F1B86F8" w:rsidP="0078F4FF" w:rsidRDefault="0F1B86F8" w14:paraId="5C61D109" w14:textId="580587A0">
      <w:pPr>
        <w:pStyle w:val="paragraph"/>
        <w:spacing w:before="0" w:beforeAutospacing="0" w:after="0" w:afterAutospacing="0" w:line="276" w:lineRule="auto"/>
        <w:jc w:val="both"/>
      </w:pPr>
    </w:p>
    <w:p w:rsidR="00422AC7" w:rsidP="00422AC7" w:rsidRDefault="00422AC7" w14:paraId="04035710"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00422AC7" w:rsidP="39B68259" w:rsidRDefault="00422AC7" w14:paraId="0F2FBDBC" w14:textId="77777777">
      <w:pPr>
        <w:pStyle w:val="paragraph"/>
        <w:numPr>
          <w:ilvl w:val="0"/>
          <w:numId w:val="9"/>
        </w:numPr>
        <w:spacing w:before="0" w:beforeAutospacing="0" w:after="0" w:afterAutospacing="0" w:line="276" w:lineRule="auto"/>
        <w:ind w:left="360" w:firstLine="0"/>
        <w:jc w:val="both"/>
        <w:textAlignment w:val="baseline"/>
        <w:rPr>
          <w:rFonts w:ascii="Calibri" w:hAnsi="Calibri" w:cs="Calibri"/>
          <w:b/>
          <w:bCs/>
          <w:sz w:val="22"/>
          <w:szCs w:val="22"/>
        </w:rPr>
      </w:pPr>
      <w:r w:rsidRPr="39B68259">
        <w:rPr>
          <w:rStyle w:val="normaltextrun"/>
          <w:rFonts w:ascii="Calibri" w:hAnsi="Calibri" w:cs="Calibri"/>
          <w:b/>
          <w:bCs/>
          <w:sz w:val="22"/>
          <w:szCs w:val="22"/>
        </w:rPr>
        <w:t>Vegetatie</w:t>
      </w:r>
      <w:r w:rsidRPr="39B68259">
        <w:rPr>
          <w:rStyle w:val="eop"/>
          <w:rFonts w:ascii="Calibri" w:hAnsi="Calibri" w:cs="Calibri"/>
          <w:b/>
          <w:bCs/>
          <w:sz w:val="22"/>
          <w:szCs w:val="22"/>
        </w:rPr>
        <w:t> </w:t>
      </w:r>
    </w:p>
    <w:p w:rsidR="00422AC7" w:rsidP="00422AC7" w:rsidRDefault="00422AC7" w14:paraId="358E7C43"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00422AC7" w:rsidP="0078F4FF" w:rsidRDefault="740DCE2A" w14:paraId="17830A99" w14:textId="051419D8">
      <w:pPr>
        <w:pStyle w:val="paragraph"/>
        <w:spacing w:before="0" w:beforeAutospacing="0" w:after="0" w:afterAutospacing="0" w:line="276" w:lineRule="auto"/>
        <w:jc w:val="both"/>
        <w:textAlignment w:val="baseline"/>
        <w:rPr>
          <w:rStyle w:val="eop"/>
        </w:rPr>
      </w:pPr>
      <w:r w:rsidRPr="284128C4">
        <w:rPr>
          <w:rStyle w:val="normaltextrun"/>
          <w:rFonts w:ascii="Calibri" w:hAnsi="Calibri" w:cs="Calibri"/>
          <w:sz w:val="22"/>
          <w:szCs w:val="22"/>
        </w:rPr>
        <w:t>Planten en algen nemen via fotosynthese CO</w:t>
      </w:r>
      <w:r w:rsidRPr="284128C4">
        <w:rPr>
          <w:rStyle w:val="normaltextrun"/>
          <w:rFonts w:ascii="Calibri" w:hAnsi="Calibri" w:cs="Calibri"/>
          <w:sz w:val="17"/>
          <w:szCs w:val="17"/>
          <w:vertAlign w:val="subscript"/>
        </w:rPr>
        <w:t>2</w:t>
      </w:r>
      <w:r w:rsidRPr="284128C4">
        <w:rPr>
          <w:rStyle w:val="normaltextrun"/>
          <w:rFonts w:ascii="Calibri" w:hAnsi="Calibri" w:cs="Calibri"/>
          <w:sz w:val="22"/>
          <w:szCs w:val="22"/>
        </w:rPr>
        <w:t> uit de atmosfeer</w:t>
      </w:r>
      <w:r w:rsidRPr="284128C4" w:rsidR="5E65BDEC">
        <w:rPr>
          <w:rStyle w:val="normaltextrun"/>
          <w:rFonts w:ascii="Calibri" w:hAnsi="Calibri" w:cs="Calibri"/>
          <w:sz w:val="22"/>
          <w:szCs w:val="22"/>
        </w:rPr>
        <w:t>. CO</w:t>
      </w:r>
      <w:r w:rsidRPr="284128C4" w:rsidR="5E65BDEC">
        <w:rPr>
          <w:rStyle w:val="normaltextrun"/>
          <w:rFonts w:ascii="Calibri" w:hAnsi="Calibri" w:cs="Calibri"/>
          <w:sz w:val="22"/>
          <w:szCs w:val="22"/>
          <w:vertAlign w:val="subscript"/>
        </w:rPr>
        <w:t>2</w:t>
      </w:r>
      <w:r w:rsidRPr="284128C4" w:rsidR="5E65BDEC">
        <w:rPr>
          <w:rStyle w:val="normaltextrun"/>
          <w:rFonts w:ascii="Calibri" w:hAnsi="Calibri" w:cs="Calibri"/>
          <w:sz w:val="22"/>
          <w:szCs w:val="22"/>
        </w:rPr>
        <w:t>, zonlicht en water worden omgezet in suikers</w:t>
      </w:r>
      <w:r w:rsidRPr="284128C4">
        <w:rPr>
          <w:rStyle w:val="normaltextrun"/>
          <w:rFonts w:ascii="Calibri" w:hAnsi="Calibri" w:cs="Calibri"/>
          <w:sz w:val="22"/>
          <w:szCs w:val="22"/>
        </w:rPr>
        <w:t xml:space="preserve"> (</w:t>
      </w:r>
      <w:r w:rsidRPr="284128C4" w:rsidR="5E65BDEC">
        <w:rPr>
          <w:rStyle w:val="normaltextrun"/>
          <w:rFonts w:ascii="Calibri" w:hAnsi="Calibri" w:cs="Calibri"/>
          <w:sz w:val="22"/>
          <w:szCs w:val="22"/>
        </w:rPr>
        <w:t xml:space="preserve">koolstof, </w:t>
      </w:r>
      <w:r w:rsidRPr="284128C4">
        <w:rPr>
          <w:rStyle w:val="normaltextrun"/>
          <w:rFonts w:ascii="Calibri" w:hAnsi="Calibri" w:cs="Calibri"/>
          <w:sz w:val="22"/>
          <w:szCs w:val="22"/>
        </w:rPr>
        <w:t>C) en zuurstof (O</w:t>
      </w:r>
      <w:r w:rsidRPr="284128C4">
        <w:rPr>
          <w:rStyle w:val="normaltextrun"/>
          <w:rFonts w:ascii="Calibri" w:hAnsi="Calibri" w:cs="Calibri"/>
          <w:sz w:val="17"/>
          <w:szCs w:val="17"/>
          <w:vertAlign w:val="subscript"/>
        </w:rPr>
        <w:t>2</w:t>
      </w:r>
      <w:r w:rsidRPr="284128C4">
        <w:rPr>
          <w:rStyle w:val="normaltextrun"/>
          <w:rFonts w:ascii="Calibri" w:hAnsi="Calibri" w:cs="Calibri"/>
          <w:sz w:val="22"/>
          <w:szCs w:val="22"/>
        </w:rPr>
        <w:t>).  Wanneer alle condities – inclusief de beschikbaarheid van nutriënten – ideaal zijn, geldt ‘hoe meer CO</w:t>
      </w:r>
      <w:r w:rsidRPr="284128C4">
        <w:rPr>
          <w:rStyle w:val="normaltextrun"/>
          <w:rFonts w:ascii="Calibri" w:hAnsi="Calibri" w:cs="Calibri"/>
          <w:sz w:val="17"/>
          <w:szCs w:val="17"/>
          <w:vertAlign w:val="subscript"/>
        </w:rPr>
        <w:t>2</w:t>
      </w:r>
      <w:r w:rsidRPr="284128C4">
        <w:rPr>
          <w:rStyle w:val="normaltextrun"/>
          <w:rFonts w:ascii="Calibri" w:hAnsi="Calibri" w:cs="Calibri"/>
          <w:sz w:val="22"/>
          <w:szCs w:val="22"/>
        </w:rPr>
        <w:t> er in de atmosfeer aanwezig, hoe beter de vegetatie kan groeien’. Daarom is de groei van vegetatie momenteel hoger dan voor de industriële revolutie. Helaas blijkt dit niet eindeloos te zijn, en zijn er niet altijd genoeg nutriënten en/of water aanwezig om te kunnen ‘profiteren’ van de toenemende hoeveelheid CO</w:t>
      </w:r>
      <w:r w:rsidRPr="284128C4">
        <w:rPr>
          <w:rStyle w:val="normaltextrun"/>
          <w:rFonts w:ascii="Calibri" w:hAnsi="Calibri" w:cs="Calibri"/>
          <w:sz w:val="17"/>
          <w:szCs w:val="17"/>
          <w:vertAlign w:val="subscript"/>
        </w:rPr>
        <w:t>2</w:t>
      </w:r>
      <w:r w:rsidRPr="284128C4">
        <w:rPr>
          <w:rStyle w:val="normaltextrun"/>
          <w:rFonts w:ascii="Calibri" w:hAnsi="Calibri" w:cs="Calibri"/>
          <w:sz w:val="22"/>
          <w:szCs w:val="22"/>
        </w:rPr>
        <w:t xml:space="preserve"> in de atmosfeer. Toch is de aarde in zijn geschiedenis zelden zo groen geweest: momenteel zit naar schatting ongeveer </w:t>
      </w:r>
      <w:r w:rsidRPr="284128C4">
        <w:rPr>
          <w:rStyle w:val="normaltextrun"/>
          <w:rFonts w:ascii="Calibri" w:hAnsi="Calibri" w:cs="Calibri"/>
          <w:b/>
          <w:bCs/>
          <w:sz w:val="22"/>
          <w:szCs w:val="22"/>
        </w:rPr>
        <w:t>600 </w:t>
      </w:r>
      <w:proofErr w:type="spellStart"/>
      <w:r w:rsidRPr="284128C4">
        <w:rPr>
          <w:rStyle w:val="spellingerror"/>
          <w:rFonts w:ascii="Calibri" w:hAnsi="Calibri" w:cs="Calibri"/>
          <w:b/>
          <w:bCs/>
          <w:sz w:val="22"/>
          <w:szCs w:val="22"/>
        </w:rPr>
        <w:t>Gt</w:t>
      </w:r>
      <w:proofErr w:type="spellEnd"/>
      <w:r w:rsidRPr="284128C4">
        <w:rPr>
          <w:rStyle w:val="normaltextrun"/>
          <w:rFonts w:ascii="Calibri" w:hAnsi="Calibri" w:cs="Calibri"/>
          <w:b/>
          <w:bCs/>
          <w:sz w:val="22"/>
          <w:szCs w:val="22"/>
        </w:rPr>
        <w:t> C</w:t>
      </w:r>
      <w:r w:rsidRPr="284128C4">
        <w:rPr>
          <w:rStyle w:val="normaltextrun"/>
          <w:rFonts w:ascii="Calibri" w:hAnsi="Calibri" w:cs="Calibri"/>
          <w:sz w:val="22"/>
          <w:szCs w:val="22"/>
        </w:rPr>
        <w:t xml:space="preserve"> in vegetatie. Jaarlijks neemt vegetatie ongeveer 123 </w:t>
      </w:r>
      <w:proofErr w:type="spellStart"/>
      <w:r w:rsidRPr="284128C4">
        <w:rPr>
          <w:rStyle w:val="spellingerror"/>
          <w:rFonts w:ascii="Calibri" w:hAnsi="Calibri" w:cs="Calibri"/>
          <w:sz w:val="22"/>
          <w:szCs w:val="22"/>
        </w:rPr>
        <w:t>Gt</w:t>
      </w:r>
      <w:proofErr w:type="spellEnd"/>
      <w:r w:rsidRPr="284128C4">
        <w:rPr>
          <w:rStyle w:val="normaltextrun"/>
          <w:rFonts w:ascii="Calibri" w:hAnsi="Calibri" w:cs="Calibri"/>
          <w:sz w:val="22"/>
          <w:szCs w:val="22"/>
        </w:rPr>
        <w:t> C uit de atmosfeer. </w:t>
      </w:r>
      <w:r w:rsidRPr="284128C4" w:rsidR="292ABB8D">
        <w:rPr>
          <w:rStyle w:val="normaltextrun"/>
          <w:rFonts w:ascii="Calibri" w:hAnsi="Calibri" w:cs="Calibri"/>
          <w:sz w:val="22"/>
          <w:szCs w:val="22"/>
        </w:rPr>
        <w:t>Jaarlijks verplaatst o</w:t>
      </w:r>
      <w:r w:rsidRPr="284128C4">
        <w:rPr>
          <w:rStyle w:val="normaltextrun"/>
          <w:rFonts w:ascii="Calibri" w:hAnsi="Calibri" w:cs="Calibri"/>
          <w:sz w:val="22"/>
          <w:szCs w:val="22"/>
        </w:rPr>
        <w:t>ngeveer 60 </w:t>
      </w:r>
      <w:proofErr w:type="spellStart"/>
      <w:r w:rsidRPr="284128C4">
        <w:rPr>
          <w:rStyle w:val="spellingerror"/>
          <w:rFonts w:ascii="Calibri" w:hAnsi="Calibri" w:cs="Calibri"/>
          <w:sz w:val="22"/>
          <w:szCs w:val="22"/>
        </w:rPr>
        <w:t>Gt</w:t>
      </w:r>
      <w:proofErr w:type="spellEnd"/>
      <w:r w:rsidRPr="284128C4">
        <w:rPr>
          <w:rStyle w:val="normaltextrun"/>
          <w:rFonts w:ascii="Calibri" w:hAnsi="Calibri" w:cs="Calibri"/>
          <w:sz w:val="22"/>
          <w:szCs w:val="22"/>
        </w:rPr>
        <w:t xml:space="preserve"> C </w:t>
      </w:r>
      <w:r w:rsidRPr="284128C4" w:rsidR="292ABB8D">
        <w:rPr>
          <w:rStyle w:val="normaltextrun"/>
          <w:rFonts w:ascii="Calibri" w:hAnsi="Calibri" w:cs="Calibri"/>
          <w:sz w:val="22"/>
          <w:szCs w:val="22"/>
        </w:rPr>
        <w:t xml:space="preserve">uit vegetatie </w:t>
      </w:r>
      <w:r w:rsidRPr="284128C4">
        <w:rPr>
          <w:rStyle w:val="normaltextrun"/>
          <w:rFonts w:ascii="Calibri" w:hAnsi="Calibri" w:cs="Calibri"/>
          <w:sz w:val="22"/>
          <w:szCs w:val="22"/>
        </w:rPr>
        <w:t>naar de bodem</w:t>
      </w:r>
      <w:r w:rsidRPr="284128C4" w:rsidR="2516C77E">
        <w:rPr>
          <w:rStyle w:val="normaltextrun"/>
          <w:rFonts w:ascii="Calibri" w:hAnsi="Calibri" w:cs="Calibri"/>
          <w:sz w:val="22"/>
          <w:szCs w:val="22"/>
        </w:rPr>
        <w:t xml:space="preserve"> </w:t>
      </w:r>
      <w:r w:rsidRPr="284128C4" w:rsidR="4F6DB105">
        <w:rPr>
          <w:rStyle w:val="normaltextrun"/>
          <w:rFonts w:ascii="Calibri" w:hAnsi="Calibri" w:cs="Calibri"/>
          <w:sz w:val="22"/>
          <w:szCs w:val="22"/>
        </w:rPr>
        <w:t xml:space="preserve">in samenwerking met bodembacteriën en -organismen </w:t>
      </w:r>
      <w:r w:rsidRPr="284128C4" w:rsidR="2516C77E">
        <w:rPr>
          <w:rStyle w:val="normaltextrun"/>
          <w:rFonts w:ascii="Calibri" w:hAnsi="Calibri" w:cs="Calibri"/>
          <w:sz w:val="22"/>
          <w:szCs w:val="22"/>
        </w:rPr>
        <w:t xml:space="preserve">(zie 5. Bodem). </w:t>
      </w:r>
      <w:r w:rsidRPr="284128C4">
        <w:rPr>
          <w:rStyle w:val="normaltextrun"/>
          <w:rFonts w:ascii="Calibri" w:hAnsi="Calibri" w:cs="Calibri"/>
          <w:sz w:val="22"/>
          <w:szCs w:val="22"/>
        </w:rPr>
        <w:t>Een andere 60 </w:t>
      </w:r>
      <w:proofErr w:type="spellStart"/>
      <w:r w:rsidRPr="284128C4">
        <w:rPr>
          <w:rStyle w:val="spellingerror"/>
          <w:rFonts w:ascii="Calibri" w:hAnsi="Calibri" w:cs="Calibri"/>
          <w:sz w:val="22"/>
          <w:szCs w:val="22"/>
        </w:rPr>
        <w:t>Gt</w:t>
      </w:r>
      <w:proofErr w:type="spellEnd"/>
      <w:r w:rsidRPr="284128C4">
        <w:rPr>
          <w:rStyle w:val="normaltextrun"/>
          <w:rFonts w:ascii="Calibri" w:hAnsi="Calibri" w:cs="Calibri"/>
          <w:sz w:val="22"/>
          <w:szCs w:val="22"/>
        </w:rPr>
        <w:t xml:space="preserve"> C per jaar wordt </w:t>
      </w:r>
      <w:r w:rsidRPr="284128C4" w:rsidR="292ABB8D">
        <w:rPr>
          <w:rStyle w:val="normaltextrun"/>
          <w:rFonts w:ascii="Calibri" w:hAnsi="Calibri" w:cs="Calibri"/>
          <w:sz w:val="22"/>
          <w:szCs w:val="22"/>
        </w:rPr>
        <w:t xml:space="preserve">vanuit de vegetatie </w:t>
      </w:r>
      <w:r w:rsidRPr="284128C4">
        <w:rPr>
          <w:rStyle w:val="normaltextrun"/>
          <w:rFonts w:ascii="Calibri" w:hAnsi="Calibri" w:cs="Calibri"/>
          <w:sz w:val="22"/>
          <w:szCs w:val="22"/>
        </w:rPr>
        <w:t>terug in de atmosfeer gebracht door </w:t>
      </w:r>
      <w:r w:rsidRPr="284128C4" w:rsidR="292ABB8D">
        <w:rPr>
          <w:rStyle w:val="normaltextrun"/>
          <w:rFonts w:ascii="Calibri" w:hAnsi="Calibri" w:cs="Calibri"/>
          <w:sz w:val="22"/>
          <w:szCs w:val="22"/>
        </w:rPr>
        <w:t>ademhaling</w:t>
      </w:r>
      <w:r w:rsidRPr="284128C4">
        <w:rPr>
          <w:rStyle w:val="normaltextrun"/>
          <w:rFonts w:ascii="Calibri" w:hAnsi="Calibri" w:cs="Calibri"/>
          <w:sz w:val="22"/>
          <w:szCs w:val="22"/>
        </w:rPr>
        <w:t xml:space="preserve"> van de planten. </w:t>
      </w:r>
      <w:r w:rsidRPr="284128C4" w:rsidR="292ABB8D">
        <w:rPr>
          <w:rStyle w:val="normaltextrun"/>
          <w:rFonts w:ascii="Calibri" w:hAnsi="Calibri" w:cs="Calibri"/>
          <w:sz w:val="22"/>
          <w:szCs w:val="22"/>
        </w:rPr>
        <w:t>Door intensief landgebruik, ontbossing</w:t>
      </w:r>
      <w:r w:rsidRPr="284128C4" w:rsidR="1067B41A">
        <w:rPr>
          <w:rStyle w:val="normaltextrun"/>
          <w:rFonts w:ascii="Calibri" w:hAnsi="Calibri" w:cs="Calibri"/>
          <w:sz w:val="22"/>
          <w:szCs w:val="22"/>
        </w:rPr>
        <w:t xml:space="preserve"> </w:t>
      </w:r>
      <w:r w:rsidRPr="284128C4" w:rsidR="292ABB8D">
        <w:rPr>
          <w:rStyle w:val="normaltextrun"/>
          <w:rFonts w:ascii="Calibri" w:hAnsi="Calibri" w:cs="Calibri"/>
          <w:sz w:val="22"/>
          <w:szCs w:val="22"/>
        </w:rPr>
        <w:t xml:space="preserve">en landbouw, </w:t>
      </w:r>
      <w:r w:rsidRPr="284128C4" w:rsidR="292ABB8D">
        <w:rPr>
          <w:rStyle w:val="normaltextrun"/>
          <w:rFonts w:ascii="Calibri" w:hAnsi="Calibri" w:cs="Calibri"/>
          <w:sz w:val="22"/>
          <w:szCs w:val="22"/>
        </w:rPr>
        <w:t>komt bovendien 0,9 </w:t>
      </w:r>
      <w:proofErr w:type="spellStart"/>
      <w:r w:rsidRPr="284128C4" w:rsidR="292ABB8D">
        <w:rPr>
          <w:rStyle w:val="spellingerror"/>
          <w:rFonts w:ascii="Calibri" w:hAnsi="Calibri" w:cs="Calibri"/>
          <w:sz w:val="22"/>
          <w:szCs w:val="22"/>
        </w:rPr>
        <w:t>Gt</w:t>
      </w:r>
      <w:proofErr w:type="spellEnd"/>
      <w:r w:rsidRPr="284128C4" w:rsidR="292ABB8D">
        <w:rPr>
          <w:rStyle w:val="normaltextrun"/>
          <w:rFonts w:ascii="Calibri" w:hAnsi="Calibri" w:cs="Calibri"/>
          <w:sz w:val="22"/>
          <w:szCs w:val="22"/>
        </w:rPr>
        <w:t> C per jaar extra vanuit vegetatie opnieuw in de atmosfeer terecht. </w:t>
      </w:r>
      <w:r w:rsidRPr="284128C4" w:rsidR="292ABB8D">
        <w:rPr>
          <w:rStyle w:val="eop"/>
          <w:rFonts w:ascii="Calibri" w:hAnsi="Calibri" w:cs="Calibri"/>
          <w:sz w:val="22"/>
          <w:szCs w:val="22"/>
        </w:rPr>
        <w:t> </w:t>
      </w:r>
      <w:r w:rsidRPr="284128C4">
        <w:rPr>
          <w:rStyle w:val="normaltextrun"/>
          <w:rFonts w:ascii="Calibri" w:hAnsi="Calibri" w:cs="Calibri"/>
          <w:sz w:val="22"/>
          <w:szCs w:val="22"/>
        </w:rPr>
        <w:t> </w:t>
      </w:r>
      <w:r w:rsidRPr="284128C4" w:rsidR="1110ED32">
        <w:rPr>
          <w:rStyle w:val="normaltextrun"/>
          <w:rFonts w:ascii="Calibri" w:hAnsi="Calibri" w:cs="Calibri"/>
          <w:sz w:val="22"/>
          <w:szCs w:val="22"/>
        </w:rPr>
        <w:t xml:space="preserve">Ook bosbranden </w:t>
      </w:r>
      <w:r w:rsidRPr="284128C4" w:rsidR="541C4585">
        <w:rPr>
          <w:rStyle w:val="normaltextrun"/>
          <w:rFonts w:ascii="Calibri" w:hAnsi="Calibri" w:cs="Calibri"/>
          <w:sz w:val="22"/>
          <w:szCs w:val="22"/>
        </w:rPr>
        <w:t xml:space="preserve">(figuur 3) </w:t>
      </w:r>
      <w:r w:rsidRPr="284128C4" w:rsidR="1110ED32">
        <w:rPr>
          <w:rStyle w:val="normaltextrun"/>
          <w:rFonts w:ascii="Calibri" w:hAnsi="Calibri" w:cs="Calibri"/>
          <w:sz w:val="22"/>
          <w:szCs w:val="22"/>
        </w:rPr>
        <w:t>zorgen voor een extra uitstoot van koolstofdioxide.</w:t>
      </w:r>
    </w:p>
    <w:p w:rsidR="0FF857D4" w:rsidP="0FF857D4" w:rsidRDefault="0FF857D4" w14:paraId="409CB951" w14:textId="664E550D">
      <w:pPr>
        <w:pStyle w:val="paragraph"/>
        <w:spacing w:before="0" w:beforeAutospacing="0" w:after="0" w:afterAutospacing="0" w:line="276" w:lineRule="auto"/>
        <w:jc w:val="both"/>
        <w:rPr>
          <w:rStyle w:val="normaltextrun"/>
          <w:rFonts w:ascii="Calibri" w:hAnsi="Calibri" w:cs="Calibri"/>
          <w:sz w:val="22"/>
          <w:szCs w:val="22"/>
        </w:rPr>
      </w:pPr>
    </w:p>
    <w:p w:rsidR="008D77BA" w:rsidP="008D77BA" w:rsidRDefault="7FEBD210" w14:paraId="4B18107C" w14:textId="77777777">
      <w:pPr>
        <w:pStyle w:val="paragraph"/>
        <w:keepNext/>
        <w:spacing w:before="0" w:beforeAutospacing="0" w:after="0" w:afterAutospacing="0" w:line="276" w:lineRule="auto"/>
        <w:jc w:val="both"/>
      </w:pPr>
      <w:r>
        <w:rPr>
          <w:noProof/>
        </w:rPr>
        <w:drawing>
          <wp:inline distT="0" distB="0" distL="0" distR="0" wp14:anchorId="16365F30" wp14:editId="7F081E37">
            <wp:extent cx="3735940" cy="2914650"/>
            <wp:effectExtent l="0" t="0" r="0" b="0"/>
            <wp:docPr id="183872252" name="Afbeelding 18387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735940" cy="2914650"/>
                    </a:xfrm>
                    <a:prstGeom prst="rect">
                      <a:avLst/>
                    </a:prstGeom>
                  </pic:spPr>
                </pic:pic>
              </a:graphicData>
            </a:graphic>
          </wp:inline>
        </w:drawing>
      </w:r>
    </w:p>
    <w:p w:rsidR="06D6B987" w:rsidP="008D77BA" w:rsidRDefault="008D77BA" w14:paraId="598ADD77" w14:textId="5FC2D8D7">
      <w:pPr>
        <w:pStyle w:val="Bijschrift"/>
        <w:jc w:val="both"/>
      </w:pPr>
      <w:r>
        <w:t xml:space="preserve">Figuur </w:t>
      </w:r>
      <w:r>
        <w:fldChar w:fldCharType="begin"/>
      </w:r>
      <w:r>
        <w:instrText> SEQ Figuur \* ARABIC </w:instrText>
      </w:r>
      <w:r>
        <w:fldChar w:fldCharType="separate"/>
      </w:r>
      <w:r w:rsidR="007C127E">
        <w:rPr>
          <w:noProof/>
        </w:rPr>
        <w:t>3</w:t>
      </w:r>
      <w:r>
        <w:fldChar w:fldCharType="end"/>
      </w:r>
      <w:r>
        <w:t xml:space="preserve">: Artikel uit The </w:t>
      </w:r>
      <w:proofErr w:type="spellStart"/>
      <w:r>
        <w:t>Guardian</w:t>
      </w:r>
      <w:proofErr w:type="spellEnd"/>
      <w:r>
        <w:t xml:space="preserve"> </w:t>
      </w:r>
      <w:r w:rsidR="00C16A3F">
        <w:t xml:space="preserve">(2023) </w:t>
      </w:r>
      <w:r>
        <w:t>over bosbranden in Canada</w:t>
      </w:r>
      <w:r>
        <w:rPr>
          <w:noProof/>
        </w:rPr>
        <w:t>. Deze bossen slaan heel wat koolstof op</w:t>
      </w:r>
      <w:r w:rsidR="00C16A3F">
        <w:rPr>
          <w:noProof/>
        </w:rPr>
        <w:t xml:space="preserve">. Als de bossen in brand staan, dan komt </w:t>
      </w:r>
      <w:r>
        <w:rPr>
          <w:noProof/>
        </w:rPr>
        <w:t>heel wat koolstof</w:t>
      </w:r>
      <w:r w:rsidR="00C16A3F">
        <w:rPr>
          <w:noProof/>
        </w:rPr>
        <w:t xml:space="preserve"> in de vorm van koolstofdioxide opnieuw</w:t>
      </w:r>
      <w:r>
        <w:rPr>
          <w:noProof/>
        </w:rPr>
        <w:t xml:space="preserve"> in de lucht</w:t>
      </w:r>
      <w:r w:rsidR="00C16A3F">
        <w:rPr>
          <w:noProof/>
        </w:rPr>
        <w:t xml:space="preserve">: van koolstofopslag naar een giga uitstoot van koolstofdioxide, een broeikasgas. Deze bosbranden zordgen voor een verdrievoudiging </w:t>
      </w:r>
      <w:r w:rsidR="00C16A3F">
        <w:rPr>
          <w:noProof/>
        </w:rPr>
        <w:t xml:space="preserve">uitstoot van heel </w:t>
      </w:r>
      <w:r w:rsidR="00C16A3F">
        <w:rPr>
          <w:noProof/>
        </w:rPr>
        <w:t>Canada voor het jaar 2023.</w:t>
      </w:r>
    </w:p>
    <w:p w:rsidR="39B68259" w:rsidP="39B68259" w:rsidRDefault="39B68259" w14:paraId="4C294AA7" w14:textId="62CF176A">
      <w:pPr>
        <w:pStyle w:val="paragraph"/>
        <w:spacing w:before="0" w:beforeAutospacing="0" w:after="0" w:afterAutospacing="0" w:line="276" w:lineRule="auto"/>
        <w:jc w:val="both"/>
      </w:pPr>
    </w:p>
    <w:p w:rsidR="0078F4FF" w:rsidP="0078F4FF" w:rsidRDefault="0078F4FF" w14:paraId="7BDD6DCA" w14:textId="3281F077">
      <w:pPr>
        <w:pStyle w:val="paragraph"/>
        <w:spacing w:before="0" w:beforeAutospacing="0" w:after="0" w:afterAutospacing="0" w:line="276" w:lineRule="auto"/>
        <w:jc w:val="both"/>
        <w:rPr>
          <w:rStyle w:val="normaltextrun"/>
          <w:rFonts w:ascii="Calibri" w:hAnsi="Calibri" w:cs="Calibri"/>
          <w:sz w:val="22"/>
          <w:szCs w:val="22"/>
        </w:rPr>
      </w:pPr>
    </w:p>
    <w:p w:rsidR="00422AC7" w:rsidP="39B68259" w:rsidRDefault="00422AC7" w14:paraId="193A459C" w14:textId="77777777">
      <w:pPr>
        <w:pStyle w:val="paragraph"/>
        <w:numPr>
          <w:ilvl w:val="0"/>
          <w:numId w:val="10"/>
        </w:numPr>
        <w:spacing w:before="0" w:beforeAutospacing="0" w:after="0" w:afterAutospacing="0" w:line="276" w:lineRule="auto"/>
        <w:ind w:left="360" w:firstLine="0"/>
        <w:jc w:val="both"/>
        <w:textAlignment w:val="baseline"/>
        <w:rPr>
          <w:rFonts w:ascii="Calibri" w:hAnsi="Calibri" w:cs="Calibri"/>
          <w:b/>
          <w:bCs/>
          <w:sz w:val="22"/>
          <w:szCs w:val="22"/>
        </w:rPr>
      </w:pPr>
      <w:r w:rsidRPr="39B68259">
        <w:rPr>
          <w:rStyle w:val="normaltextrun"/>
          <w:rFonts w:ascii="Calibri" w:hAnsi="Calibri" w:cs="Calibri"/>
          <w:b/>
          <w:bCs/>
          <w:sz w:val="22"/>
          <w:szCs w:val="22"/>
        </w:rPr>
        <w:t>Bodem</w:t>
      </w:r>
      <w:r w:rsidRPr="39B68259">
        <w:rPr>
          <w:rStyle w:val="eop"/>
          <w:rFonts w:ascii="Calibri" w:hAnsi="Calibri" w:cs="Calibri"/>
          <w:b/>
          <w:bCs/>
          <w:sz w:val="22"/>
          <w:szCs w:val="22"/>
        </w:rPr>
        <w:t> </w:t>
      </w:r>
    </w:p>
    <w:p w:rsidR="00422AC7" w:rsidP="00422AC7" w:rsidRDefault="00422AC7" w14:paraId="6B8D23B9"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00361C33" w:rsidP="0078F4FF" w:rsidRDefault="0A50F7ED" w14:paraId="20A056F0" w14:textId="6F49584E">
      <w:pPr>
        <w:pStyle w:val="paragraph"/>
        <w:spacing w:before="0" w:beforeAutospacing="0" w:after="0" w:afterAutospacing="0" w:line="276" w:lineRule="auto"/>
        <w:jc w:val="both"/>
        <w:textAlignment w:val="baseline"/>
        <w:rPr>
          <w:rStyle w:val="eop"/>
        </w:rPr>
      </w:pPr>
      <w:r w:rsidRPr="284128C4">
        <w:rPr>
          <w:rStyle w:val="normaltextrun"/>
          <w:rFonts w:ascii="Calibri" w:hAnsi="Calibri" w:cs="Calibri"/>
          <w:sz w:val="22"/>
          <w:szCs w:val="22"/>
        </w:rPr>
        <w:t>In de</w:t>
      </w:r>
      <w:r w:rsidRPr="284128C4" w:rsidR="740DCE2A">
        <w:rPr>
          <w:rStyle w:val="normaltextrun"/>
          <w:rFonts w:ascii="Calibri" w:hAnsi="Calibri" w:cs="Calibri"/>
          <w:sz w:val="22"/>
          <w:szCs w:val="22"/>
        </w:rPr>
        <w:t xml:space="preserve"> bovenste laag van de aardkorst, wat nog heel wat leven bevat, zit naar schatting nog </w:t>
      </w:r>
      <w:r w:rsidRPr="284128C4" w:rsidR="740DCE2A">
        <w:rPr>
          <w:rStyle w:val="normaltextrun"/>
          <w:rFonts w:ascii="Calibri" w:hAnsi="Calibri" w:cs="Calibri"/>
          <w:b/>
          <w:bCs/>
          <w:sz w:val="22"/>
          <w:szCs w:val="22"/>
        </w:rPr>
        <w:t>2000 </w:t>
      </w:r>
      <w:proofErr w:type="spellStart"/>
      <w:r w:rsidRPr="284128C4" w:rsidR="740DCE2A">
        <w:rPr>
          <w:rStyle w:val="spellingerror"/>
          <w:rFonts w:ascii="Calibri" w:hAnsi="Calibri" w:cs="Calibri"/>
          <w:b/>
          <w:bCs/>
          <w:sz w:val="22"/>
          <w:szCs w:val="22"/>
        </w:rPr>
        <w:t>Gt</w:t>
      </w:r>
      <w:proofErr w:type="spellEnd"/>
      <w:r w:rsidRPr="284128C4" w:rsidR="740DCE2A">
        <w:rPr>
          <w:rStyle w:val="normaltextrun"/>
          <w:rFonts w:ascii="Calibri" w:hAnsi="Calibri" w:cs="Calibri"/>
          <w:b/>
          <w:bCs/>
          <w:sz w:val="22"/>
          <w:szCs w:val="22"/>
        </w:rPr>
        <w:t> C.</w:t>
      </w:r>
      <w:r w:rsidRPr="284128C4" w:rsidR="740DCE2A">
        <w:rPr>
          <w:rStyle w:val="normaltextrun"/>
          <w:rFonts w:ascii="Calibri" w:hAnsi="Calibri" w:cs="Calibri"/>
          <w:sz w:val="22"/>
          <w:szCs w:val="22"/>
        </w:rPr>
        <w:t xml:space="preserve"> Jaarlijks komt daar ongeveer 60 </w:t>
      </w:r>
      <w:proofErr w:type="spellStart"/>
      <w:r w:rsidRPr="284128C4" w:rsidR="740DCE2A">
        <w:rPr>
          <w:rStyle w:val="spellingerror"/>
          <w:rFonts w:ascii="Calibri" w:hAnsi="Calibri" w:cs="Calibri"/>
          <w:sz w:val="22"/>
          <w:szCs w:val="22"/>
        </w:rPr>
        <w:t>Gt</w:t>
      </w:r>
      <w:proofErr w:type="spellEnd"/>
      <w:r w:rsidRPr="284128C4" w:rsidR="740DCE2A">
        <w:rPr>
          <w:rStyle w:val="normaltextrun"/>
          <w:rFonts w:ascii="Calibri" w:hAnsi="Calibri" w:cs="Calibri"/>
          <w:sz w:val="22"/>
          <w:szCs w:val="22"/>
        </w:rPr>
        <w:t xml:space="preserve"> C bij </w:t>
      </w:r>
      <w:r w:rsidRPr="284128C4" w:rsidR="2516C77E">
        <w:rPr>
          <w:rStyle w:val="normaltextrun"/>
          <w:rFonts w:ascii="Calibri" w:hAnsi="Calibri" w:cs="Calibri"/>
          <w:sz w:val="22"/>
          <w:szCs w:val="22"/>
        </w:rPr>
        <w:t>via vegetatie: afgestorven plantenmateriaal komt in de bodem terecht</w:t>
      </w:r>
      <w:r w:rsidRPr="284128C4" w:rsidR="26A62F7D">
        <w:rPr>
          <w:rStyle w:val="normaltextrun"/>
          <w:rFonts w:ascii="Calibri" w:hAnsi="Calibri" w:cs="Calibri"/>
          <w:sz w:val="22"/>
          <w:szCs w:val="22"/>
        </w:rPr>
        <w:t xml:space="preserve"> (figuur 4)</w:t>
      </w:r>
      <w:r w:rsidRPr="284128C4" w:rsidR="2516C77E">
        <w:rPr>
          <w:rStyle w:val="normaltextrun"/>
          <w:rFonts w:ascii="Calibri" w:hAnsi="Calibri" w:cs="Calibri"/>
          <w:sz w:val="22"/>
          <w:szCs w:val="22"/>
        </w:rPr>
        <w:t xml:space="preserve">, wortels groeien door de bodem, planten doen aan symbiose met bacteriën en schimmels, planten scheiden </w:t>
      </w:r>
      <w:proofErr w:type="spellStart"/>
      <w:r w:rsidRPr="284128C4" w:rsidR="2516C77E">
        <w:rPr>
          <w:rStyle w:val="spellingerror"/>
          <w:rFonts w:ascii="Calibri" w:hAnsi="Calibri" w:cs="Calibri"/>
          <w:sz w:val="22"/>
          <w:szCs w:val="22"/>
        </w:rPr>
        <w:t>wortelexudaten</w:t>
      </w:r>
      <w:proofErr w:type="spellEnd"/>
      <w:r w:rsidRPr="284128C4" w:rsidR="2516C77E">
        <w:rPr>
          <w:rStyle w:val="spellingerror"/>
          <w:rFonts w:ascii="Calibri" w:hAnsi="Calibri" w:cs="Calibri"/>
          <w:sz w:val="22"/>
          <w:szCs w:val="22"/>
        </w:rPr>
        <w:t xml:space="preserve"> uit in de bodem</w:t>
      </w:r>
      <w:r w:rsidRPr="284128C4" w:rsidR="2516C77E">
        <w:rPr>
          <w:rStyle w:val="normaltextrun"/>
          <w:rFonts w:ascii="Calibri" w:hAnsi="Calibri" w:cs="Calibri"/>
          <w:sz w:val="22"/>
          <w:szCs w:val="22"/>
        </w:rPr>
        <w:t>, …. </w:t>
      </w:r>
      <w:r w:rsidRPr="284128C4" w:rsidR="740DCE2A">
        <w:rPr>
          <w:rStyle w:val="normaltextrun"/>
          <w:rFonts w:ascii="Calibri" w:hAnsi="Calibri" w:cs="Calibri"/>
          <w:sz w:val="22"/>
          <w:szCs w:val="22"/>
        </w:rPr>
        <w:t>Ongeveer even veel als er jaarlijks bij komt, gaat er opnieuw terug uit: 59,4 </w:t>
      </w:r>
      <w:proofErr w:type="spellStart"/>
      <w:r w:rsidRPr="284128C4" w:rsidR="740DCE2A">
        <w:rPr>
          <w:rStyle w:val="spellingerror"/>
          <w:rFonts w:ascii="Calibri" w:hAnsi="Calibri" w:cs="Calibri"/>
          <w:sz w:val="22"/>
          <w:szCs w:val="22"/>
        </w:rPr>
        <w:t>Gt</w:t>
      </w:r>
      <w:proofErr w:type="spellEnd"/>
      <w:r w:rsidRPr="284128C4" w:rsidR="740DCE2A">
        <w:rPr>
          <w:rStyle w:val="normaltextrun"/>
          <w:rFonts w:ascii="Calibri" w:hAnsi="Calibri" w:cs="Calibri"/>
          <w:sz w:val="22"/>
          <w:szCs w:val="22"/>
        </w:rPr>
        <w:t xml:space="preserve"> C per jaar gaat via bodemrespiratie (respiratie door bodemorganismen bij afbraak en verbranding van organisch materiaal) terug naar de atmosfeer. </w:t>
      </w:r>
      <w:r w:rsidRPr="284128C4" w:rsidR="292ABB8D">
        <w:rPr>
          <w:rStyle w:val="normaltextrun"/>
          <w:rFonts w:ascii="Calibri" w:hAnsi="Calibri" w:cs="Calibri"/>
          <w:sz w:val="22"/>
          <w:szCs w:val="22"/>
        </w:rPr>
        <w:t>Door intensief landgebruik, ontbossing en landbouw, komt bovendien 0,2 </w:t>
      </w:r>
      <w:proofErr w:type="spellStart"/>
      <w:r w:rsidRPr="284128C4" w:rsidR="292ABB8D">
        <w:rPr>
          <w:rStyle w:val="spellingerror"/>
          <w:rFonts w:ascii="Calibri" w:hAnsi="Calibri" w:cs="Calibri"/>
          <w:sz w:val="22"/>
          <w:szCs w:val="22"/>
        </w:rPr>
        <w:t>Gt</w:t>
      </w:r>
      <w:proofErr w:type="spellEnd"/>
      <w:r w:rsidRPr="284128C4" w:rsidR="292ABB8D">
        <w:rPr>
          <w:rStyle w:val="normaltextrun"/>
          <w:rFonts w:ascii="Calibri" w:hAnsi="Calibri" w:cs="Calibri"/>
          <w:sz w:val="22"/>
          <w:szCs w:val="22"/>
        </w:rPr>
        <w:t> C per jaar extra vanuit de bodem opnieuw in de atmosfeer</w:t>
      </w:r>
      <w:r w:rsidRPr="284128C4" w:rsidR="2516C77E">
        <w:rPr>
          <w:rStyle w:val="normaltextrun"/>
          <w:rFonts w:ascii="Calibri" w:hAnsi="Calibri" w:cs="Calibri"/>
          <w:sz w:val="22"/>
          <w:szCs w:val="22"/>
        </w:rPr>
        <w:t xml:space="preserve"> terecht. Ongeveer 0,4 </w:t>
      </w:r>
      <w:proofErr w:type="spellStart"/>
      <w:r w:rsidRPr="284128C4" w:rsidR="2516C77E">
        <w:rPr>
          <w:rStyle w:val="normaltextrun"/>
          <w:rFonts w:ascii="Calibri" w:hAnsi="Calibri" w:cs="Calibri"/>
          <w:sz w:val="22"/>
          <w:szCs w:val="22"/>
        </w:rPr>
        <w:t>Gt</w:t>
      </w:r>
      <w:proofErr w:type="spellEnd"/>
      <w:r w:rsidRPr="284128C4" w:rsidR="2516C77E">
        <w:rPr>
          <w:rStyle w:val="normaltextrun"/>
          <w:rFonts w:ascii="Calibri" w:hAnsi="Calibri" w:cs="Calibri"/>
          <w:sz w:val="22"/>
          <w:szCs w:val="22"/>
        </w:rPr>
        <w:t xml:space="preserve"> C per jaar wordt weggespoeld door water (zie 6. Rivieren).</w:t>
      </w:r>
    </w:p>
    <w:p w:rsidR="00A4275E" w:rsidP="1C223083" w:rsidRDefault="7024F8B7" w14:paraId="4847053A" w14:textId="77777777">
      <w:pPr>
        <w:pStyle w:val="paragraph"/>
        <w:keepNext w:val="1"/>
        <w:spacing w:before="0" w:beforeAutospacing="off" w:after="0" w:afterAutospacing="off" w:line="276" w:lineRule="auto"/>
        <w:jc w:val="center"/>
      </w:pPr>
      <w:r w:rsidR="7024F8B7">
        <w:drawing>
          <wp:inline wp14:editId="082CFC9B" wp14:anchorId="1D2DF8BB">
            <wp:extent cx="4314825" cy="3965358"/>
            <wp:effectExtent l="0" t="0" r="0" b="0"/>
            <wp:docPr id="1707387288" name="Afbeelding 1707387288"/>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8">
                      <a:extLst>
                        <a:ext uri="{28A0092B-C50C-407E-A947-70E740481C1C}">
                          <a14:useLocalDpi xmlns:a14="http://schemas.microsoft.com/office/drawing/2010/main" val="0"/>
                        </a:ext>
                      </a:extLst>
                    </a:blip>
                    <a:stretch>
                      <a:fillRect/>
                    </a:stretch>
                  </pic:blipFill>
                  <pic:spPr>
                    <a:xfrm>
                      <a:off x="0" y="0"/>
                      <a:ext cx="4316191" cy="3966613"/>
                    </a:xfrm>
                    <a:prstGeom prst="rect">
                      <a:avLst/>
                    </a:prstGeom>
                  </pic:spPr>
                </pic:pic>
              </a:graphicData>
            </a:graphic>
          </wp:inline>
        </w:drawing>
      </w:r>
    </w:p>
    <w:p w:rsidR="39B68259" w:rsidP="1C223083" w:rsidRDefault="00A4275E" w14:paraId="40075EEA" w14:textId="7438D74C">
      <w:pPr>
        <w:pStyle w:val="Bijschrift"/>
        <w:jc w:val="left"/>
      </w:pPr>
      <w:r w:rsidR="00A4275E">
        <w:rPr/>
        <w:t xml:space="preserve">Figuur </w:t>
      </w:r>
      <w:r>
        <w:fldChar w:fldCharType="begin"/>
      </w:r>
      <w:r>
        <w:instrText xml:space="preserve"> SEQ Figuur \* ARABIC </w:instrText>
      </w:r>
      <w:r>
        <w:fldChar w:fldCharType="separate"/>
      </w:r>
      <w:r w:rsidRPr="1C223083" w:rsidR="007C127E">
        <w:rPr>
          <w:noProof/>
        </w:rPr>
        <w:t>4</w:t>
      </w:r>
      <w:r>
        <w:fldChar w:fldCharType="end"/>
      </w:r>
      <w:r w:rsidR="00A4275E">
        <w:rPr/>
        <w:t xml:space="preserve">: Een voorbeeld van een </w:t>
      </w:r>
      <w:r w:rsidR="00A4275E">
        <w:rPr/>
        <w:t>voedselweb</w:t>
      </w:r>
      <w:r w:rsidR="00A4275E">
        <w:rPr/>
        <w:t xml:space="preserve"> in de bodem. Zo wordt koolstof opgeslagen in de bodem onder de vorm van levende organismen (wortels van planten, bodemdieren, </w:t>
      </w:r>
      <w:r w:rsidR="00A4275E">
        <w:rPr/>
        <w:t>microbiota</w:t>
      </w:r>
      <w:r w:rsidR="00A4275E">
        <w:rPr/>
        <w:t xml:space="preserve">…)  </w:t>
      </w:r>
      <w:r w:rsidR="00A4275E">
        <w:rPr/>
        <w:t>of  organisch</w:t>
      </w:r>
      <w:r w:rsidR="00A4275E">
        <w:rPr/>
        <w:t xml:space="preserve"> materiaal (dode organismen of delen </w:t>
      </w:r>
      <w:r w:rsidR="00A4275E">
        <w:rPr/>
        <w:t>ervan)…</w:t>
      </w:r>
    </w:p>
    <w:p w:rsidR="63BD304E" w:rsidRDefault="63BD304E" w14:paraId="390EA6D1" w14:textId="5CB779B0"/>
    <w:p w:rsidR="00422AC7" w:rsidP="39B68259" w:rsidRDefault="00422AC7" w14:paraId="1FD89A2B" w14:textId="77777777">
      <w:pPr>
        <w:pStyle w:val="paragraph"/>
        <w:numPr>
          <w:ilvl w:val="0"/>
          <w:numId w:val="11"/>
        </w:numPr>
        <w:spacing w:before="0" w:beforeAutospacing="0" w:after="0" w:afterAutospacing="0" w:line="276" w:lineRule="auto"/>
        <w:ind w:left="360" w:firstLine="0"/>
        <w:jc w:val="both"/>
        <w:textAlignment w:val="baseline"/>
        <w:rPr>
          <w:rFonts w:ascii="Calibri" w:hAnsi="Calibri" w:cs="Calibri"/>
          <w:b/>
          <w:bCs/>
          <w:sz w:val="22"/>
          <w:szCs w:val="22"/>
        </w:rPr>
      </w:pPr>
      <w:r w:rsidRPr="39B68259">
        <w:rPr>
          <w:rStyle w:val="normaltextrun"/>
          <w:rFonts w:ascii="Calibri" w:hAnsi="Calibri" w:cs="Calibri"/>
          <w:b/>
          <w:bCs/>
          <w:sz w:val="22"/>
          <w:szCs w:val="22"/>
        </w:rPr>
        <w:t>Rivieren</w:t>
      </w:r>
      <w:r w:rsidRPr="39B68259">
        <w:rPr>
          <w:rStyle w:val="eop"/>
          <w:rFonts w:ascii="Calibri" w:hAnsi="Calibri" w:cs="Calibri"/>
          <w:b/>
          <w:bCs/>
          <w:sz w:val="22"/>
          <w:szCs w:val="22"/>
        </w:rPr>
        <w:t> </w:t>
      </w:r>
    </w:p>
    <w:p w:rsidR="00422AC7" w:rsidP="00422AC7" w:rsidRDefault="00422AC7" w14:paraId="539F1D64"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0FF857D4" w:rsidP="00070944" w:rsidRDefault="00422AC7" w14:paraId="4EAC5825" w14:textId="7585D489">
      <w:pPr>
        <w:pStyle w:val="paragraph"/>
        <w:spacing w:before="0" w:beforeAutospacing="0" w:after="0" w:afterAutospacing="0" w:line="276" w:lineRule="auto"/>
        <w:jc w:val="both"/>
        <w:textAlignment w:val="baseline"/>
        <w:rPr>
          <w:rStyle w:val="eop"/>
          <w:rFonts w:ascii="Calibri" w:hAnsi="Calibri" w:cs="Calibri"/>
          <w:sz w:val="22"/>
          <w:szCs w:val="22"/>
        </w:rPr>
      </w:pPr>
      <w:r w:rsidRPr="284128C4">
        <w:rPr>
          <w:rStyle w:val="normaltextrun"/>
          <w:rFonts w:ascii="Calibri" w:hAnsi="Calibri" w:cs="Calibri"/>
          <w:sz w:val="22"/>
          <w:szCs w:val="22"/>
        </w:rPr>
        <w:t xml:space="preserve">Naar schatting </w:t>
      </w:r>
      <w:r w:rsidR="00070944">
        <w:rPr>
          <w:rStyle w:val="normaltextrun"/>
          <w:rFonts w:ascii="Calibri" w:hAnsi="Calibri" w:cs="Calibri"/>
          <w:sz w:val="22"/>
          <w:szCs w:val="22"/>
        </w:rPr>
        <w:t>0,</w:t>
      </w:r>
      <w:r w:rsidRPr="284128C4">
        <w:rPr>
          <w:rStyle w:val="normaltextrun"/>
          <w:rFonts w:ascii="Calibri" w:hAnsi="Calibri" w:cs="Calibri"/>
          <w:sz w:val="22"/>
          <w:szCs w:val="22"/>
        </w:rPr>
        <w:t>4 </w:t>
      </w:r>
      <w:proofErr w:type="spellStart"/>
      <w:r w:rsidRPr="284128C4">
        <w:rPr>
          <w:rStyle w:val="spellingerror"/>
          <w:rFonts w:ascii="Calibri" w:hAnsi="Calibri" w:cs="Calibri"/>
          <w:sz w:val="22"/>
          <w:szCs w:val="22"/>
        </w:rPr>
        <w:t>Gt</w:t>
      </w:r>
      <w:proofErr w:type="spellEnd"/>
      <w:r w:rsidRPr="284128C4">
        <w:rPr>
          <w:rStyle w:val="normaltextrun"/>
          <w:rFonts w:ascii="Calibri" w:hAnsi="Calibri" w:cs="Calibri"/>
          <w:sz w:val="22"/>
          <w:szCs w:val="22"/>
        </w:rPr>
        <w:t> C spoelt door landgebruik, landbouw en erosie</w:t>
      </w:r>
      <w:r w:rsidR="00070944">
        <w:rPr>
          <w:rStyle w:val="normaltextrun"/>
          <w:rFonts w:ascii="Calibri" w:hAnsi="Calibri" w:cs="Calibri"/>
          <w:sz w:val="22"/>
          <w:szCs w:val="22"/>
        </w:rPr>
        <w:t xml:space="preserve"> </w:t>
      </w:r>
      <w:r w:rsidRPr="284128C4">
        <w:rPr>
          <w:rStyle w:val="normaltextrun"/>
          <w:rFonts w:ascii="Calibri" w:hAnsi="Calibri" w:cs="Calibri"/>
          <w:sz w:val="22"/>
          <w:szCs w:val="22"/>
        </w:rPr>
        <w:t>jaarlijks via water weg uit de bodem. Via rivieren komt het uiteindelijk in de bovenste laag van de oceaan terecht.</w:t>
      </w:r>
      <w:r w:rsidRPr="284128C4">
        <w:rPr>
          <w:rStyle w:val="eop"/>
          <w:rFonts w:ascii="Calibri" w:hAnsi="Calibri" w:cs="Calibri"/>
          <w:sz w:val="22"/>
          <w:szCs w:val="22"/>
        </w:rPr>
        <w:t> </w:t>
      </w:r>
    </w:p>
    <w:p w:rsidR="284128C4" w:rsidP="284128C4" w:rsidRDefault="284128C4" w14:paraId="7514DDD2" w14:textId="36B0C324">
      <w:pPr>
        <w:pStyle w:val="paragraph"/>
        <w:spacing w:before="0" w:beforeAutospacing="0" w:after="0" w:afterAutospacing="0" w:line="276" w:lineRule="auto"/>
        <w:jc w:val="both"/>
      </w:pPr>
    </w:p>
    <w:p w:rsidR="00070944" w:rsidP="1C223083" w:rsidRDefault="3291BD60" w14:paraId="5E38D182" w14:textId="77777777">
      <w:pPr>
        <w:pStyle w:val="paragraph"/>
        <w:keepNext w:val="1"/>
        <w:spacing w:before="0" w:beforeAutospacing="off" w:after="0" w:afterAutospacing="off" w:line="276" w:lineRule="auto"/>
        <w:jc w:val="center"/>
        <w:textAlignment w:val="baseline"/>
      </w:pPr>
      <w:r w:rsidR="3291BD60">
        <w:drawing>
          <wp:inline wp14:editId="160D1E1C" wp14:anchorId="798E6BBC">
            <wp:extent cx="4608554" cy="2481888"/>
            <wp:effectExtent l="0" t="0" r="0" b="0"/>
            <wp:docPr id="1380095642" name="Afbeelding 138009564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19">
                      <a:extLst>
                        <a:ext uri="{28A0092B-C50C-407E-A947-70E740481C1C}">
                          <a14:useLocalDpi xmlns:a14="http://schemas.microsoft.com/office/drawing/2010/main" val="0"/>
                        </a:ext>
                      </a:extLst>
                    </a:blip>
                    <a:srcRect l="5835" t="15957" r="7692" b="21985"/>
                    <a:stretch>
                      <a:fillRect/>
                    </a:stretch>
                  </pic:blipFill>
                  <pic:spPr>
                    <a:xfrm>
                      <a:off x="0" y="0"/>
                      <a:ext cx="4608554" cy="2481888"/>
                    </a:xfrm>
                    <a:prstGeom prst="rect">
                      <a:avLst/>
                    </a:prstGeom>
                  </pic:spPr>
                </pic:pic>
              </a:graphicData>
            </a:graphic>
          </wp:inline>
        </w:drawing>
      </w:r>
    </w:p>
    <w:p w:rsidR="00422AC7" w:rsidP="00070944" w:rsidRDefault="00070944" w14:paraId="598CE351" w14:textId="7E2FD31E">
      <w:pPr>
        <w:pStyle w:val="Bijschrift"/>
        <w:jc w:val="both"/>
      </w:pPr>
      <w:r>
        <w:t xml:space="preserve">Figuur </w:t>
      </w:r>
      <w:r>
        <w:fldChar w:fldCharType="begin"/>
      </w:r>
      <w:r>
        <w:instrText> SEQ Figuur \* ARABIC </w:instrText>
      </w:r>
      <w:r>
        <w:fldChar w:fldCharType="separate"/>
      </w:r>
      <w:r w:rsidR="007C127E">
        <w:rPr>
          <w:noProof/>
        </w:rPr>
        <w:t>5</w:t>
      </w:r>
      <w:r>
        <w:fldChar w:fldCharType="end"/>
      </w:r>
      <w:r>
        <w:t>: Sedimentatie en erosie brengen  beweging in de oevers van een rivier: waar bodemdeeltjes neervallen en opstapellen krijg je sedimentatie en waar bodemdeeltjes worden meegesleurd met het water krijg je erosie. Zo kan koolstof uit de bodem meegesleurd worden richting de monding en in de oceaan worden geduwd.</w:t>
      </w:r>
    </w:p>
    <w:p w:rsidRPr="00070944" w:rsidR="00070944" w:rsidP="00070944" w:rsidRDefault="00070944" w14:paraId="2FC823CB" w14:textId="77777777"/>
    <w:p w:rsidR="00422AC7" w:rsidP="39B68259" w:rsidRDefault="00422AC7" w14:paraId="0CF98820" w14:textId="77777777">
      <w:pPr>
        <w:pStyle w:val="paragraph"/>
        <w:numPr>
          <w:ilvl w:val="0"/>
          <w:numId w:val="12"/>
        </w:numPr>
        <w:spacing w:before="0" w:beforeAutospacing="0" w:after="0" w:afterAutospacing="0" w:line="276" w:lineRule="auto"/>
        <w:ind w:left="360" w:firstLine="0"/>
        <w:jc w:val="both"/>
        <w:textAlignment w:val="baseline"/>
        <w:rPr>
          <w:rFonts w:ascii="Calibri" w:hAnsi="Calibri" w:cs="Calibri"/>
          <w:b/>
          <w:bCs/>
          <w:sz w:val="22"/>
          <w:szCs w:val="22"/>
        </w:rPr>
      </w:pPr>
      <w:r w:rsidRPr="39B68259">
        <w:rPr>
          <w:rStyle w:val="normaltextrun"/>
          <w:rFonts w:ascii="Calibri" w:hAnsi="Calibri" w:cs="Calibri"/>
          <w:b/>
          <w:bCs/>
          <w:sz w:val="22"/>
          <w:szCs w:val="22"/>
        </w:rPr>
        <w:t>Oceaanoppervlak</w:t>
      </w:r>
      <w:r w:rsidRPr="39B68259">
        <w:rPr>
          <w:rStyle w:val="eop"/>
          <w:rFonts w:ascii="Calibri" w:hAnsi="Calibri" w:cs="Calibri"/>
          <w:b/>
          <w:bCs/>
          <w:sz w:val="22"/>
          <w:szCs w:val="22"/>
        </w:rPr>
        <w:t> </w:t>
      </w:r>
    </w:p>
    <w:p w:rsidR="00422AC7" w:rsidP="00422AC7" w:rsidRDefault="00422AC7" w14:paraId="5BE7E41A"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00422AC7" w:rsidP="1C223083" w:rsidRDefault="740DCE2A" w14:paraId="6A26A74A" w14:textId="03603C54">
      <w:pPr>
        <w:pStyle w:val="paragraph"/>
        <w:spacing w:before="0" w:beforeAutospacing="off" w:after="0" w:afterAutospacing="off" w:line="276" w:lineRule="auto"/>
        <w:jc w:val="both"/>
        <w:textAlignment w:val="baseline"/>
        <w:rPr>
          <w:rFonts w:ascii="Calibri" w:hAnsi="Calibri" w:cs="Calibri"/>
          <w:sz w:val="22"/>
          <w:szCs w:val="22"/>
        </w:rPr>
      </w:pPr>
      <w:r w:rsidRPr="1C223083" w:rsidR="740DCE2A">
        <w:rPr>
          <w:rStyle w:val="normaltextrun"/>
          <w:rFonts w:ascii="Calibri" w:hAnsi="Calibri" w:cs="Calibri"/>
          <w:sz w:val="22"/>
          <w:szCs w:val="22"/>
        </w:rPr>
        <w:t>Doordat er voor veel levende organismen een ideale combinatie bestaat van CO</w:t>
      </w:r>
      <w:r w:rsidRPr="1C223083" w:rsidR="740DCE2A">
        <w:rPr>
          <w:rStyle w:val="normaltextrun"/>
          <w:rFonts w:ascii="Calibri" w:hAnsi="Calibri" w:cs="Calibri"/>
          <w:sz w:val="17"/>
          <w:szCs w:val="17"/>
          <w:vertAlign w:val="subscript"/>
        </w:rPr>
        <w:t>2</w:t>
      </w:r>
      <w:r w:rsidRPr="1C223083" w:rsidR="740DCE2A">
        <w:rPr>
          <w:rStyle w:val="normaltextrun"/>
          <w:rFonts w:ascii="Calibri" w:hAnsi="Calibri" w:cs="Calibri"/>
          <w:sz w:val="22"/>
          <w:szCs w:val="22"/>
        </w:rPr>
        <w:t>, zuurstof, licht, water en nutriënten, </w:t>
      </w:r>
      <w:r w:rsidRPr="1C223083" w:rsidR="6231E9B5">
        <w:rPr>
          <w:rStyle w:val="normaltextrun"/>
          <w:rFonts w:ascii="Calibri" w:hAnsi="Calibri" w:cs="Calibri"/>
          <w:sz w:val="22"/>
          <w:szCs w:val="22"/>
        </w:rPr>
        <w:t>is nabij</w:t>
      </w:r>
      <w:r w:rsidRPr="1C223083" w:rsidR="740DCE2A">
        <w:rPr>
          <w:rStyle w:val="normaltextrun"/>
          <w:rFonts w:ascii="Calibri" w:hAnsi="Calibri" w:cs="Calibri"/>
          <w:sz w:val="22"/>
          <w:szCs w:val="22"/>
        </w:rPr>
        <w:t xml:space="preserve"> het oceaanoppervlak</w:t>
      </w:r>
      <w:r w:rsidRPr="1C223083" w:rsidR="7CB7368B">
        <w:rPr>
          <w:rStyle w:val="normaltextrun"/>
          <w:rFonts w:ascii="Calibri" w:hAnsi="Calibri" w:cs="Calibri"/>
          <w:sz w:val="22"/>
          <w:szCs w:val="22"/>
        </w:rPr>
        <w:t xml:space="preserve"> </w:t>
      </w:r>
      <w:r w:rsidRPr="1C223083" w:rsidR="6231E9B5">
        <w:rPr>
          <w:rStyle w:val="normaltextrun"/>
          <w:rFonts w:ascii="Calibri" w:hAnsi="Calibri" w:cs="Calibri"/>
          <w:sz w:val="22"/>
          <w:szCs w:val="22"/>
        </w:rPr>
        <w:t>vaak leven te vinden</w:t>
      </w:r>
      <w:r w:rsidRPr="1C223083" w:rsidR="740DCE2A">
        <w:rPr>
          <w:rStyle w:val="normaltextrun"/>
          <w:rFonts w:ascii="Calibri" w:hAnsi="Calibri" w:cs="Calibri"/>
          <w:sz w:val="22"/>
          <w:szCs w:val="22"/>
        </w:rPr>
        <w:t xml:space="preserve">. In totaal zou het ongeveer </w:t>
      </w:r>
      <w:r w:rsidRPr="1C223083" w:rsidR="740DCE2A">
        <w:rPr>
          <w:rStyle w:val="normaltextrun"/>
          <w:rFonts w:ascii="Calibri" w:hAnsi="Calibri" w:cs="Calibri"/>
          <w:b w:val="1"/>
          <w:bCs w:val="1"/>
          <w:sz w:val="22"/>
          <w:szCs w:val="22"/>
        </w:rPr>
        <w:t>2530 </w:t>
      </w:r>
      <w:r w:rsidRPr="1C223083" w:rsidR="740DCE2A">
        <w:rPr>
          <w:rStyle w:val="spellingerror"/>
          <w:rFonts w:ascii="Calibri" w:hAnsi="Calibri" w:cs="Calibri"/>
          <w:b w:val="1"/>
          <w:bCs w:val="1"/>
          <w:sz w:val="22"/>
          <w:szCs w:val="22"/>
        </w:rPr>
        <w:t>Gt</w:t>
      </w:r>
      <w:r w:rsidRPr="1C223083" w:rsidR="740DCE2A">
        <w:rPr>
          <w:rStyle w:val="normaltextrun"/>
          <w:rFonts w:ascii="Calibri" w:hAnsi="Calibri" w:cs="Calibri"/>
          <w:b w:val="1"/>
          <w:bCs w:val="1"/>
          <w:sz w:val="22"/>
          <w:szCs w:val="22"/>
        </w:rPr>
        <w:t> C</w:t>
      </w:r>
      <w:r w:rsidRPr="1C223083" w:rsidR="740DCE2A">
        <w:rPr>
          <w:rStyle w:val="normaltextrun"/>
          <w:rFonts w:ascii="Calibri" w:hAnsi="Calibri" w:cs="Calibri"/>
          <w:sz w:val="22"/>
          <w:szCs w:val="22"/>
        </w:rPr>
        <w:t xml:space="preserve"> bevatten in de vorm van oppervlaktesediment, zeeleven, organisch materiaal aan kusten (dieren en planten in de kuststrook) en in-het-water-opgeloste organische stoffen</w:t>
      </w:r>
      <w:r w:rsidRPr="1C223083" w:rsidR="22F6D21D">
        <w:rPr>
          <w:rStyle w:val="normaltextrun"/>
          <w:rFonts w:ascii="Calibri" w:hAnsi="Calibri" w:cs="Calibri"/>
          <w:sz w:val="22"/>
          <w:szCs w:val="22"/>
        </w:rPr>
        <w:t xml:space="preserve"> (figuur 6)</w:t>
      </w:r>
      <w:r w:rsidRPr="1C223083" w:rsidR="740DCE2A">
        <w:rPr>
          <w:rStyle w:val="normaltextrun"/>
          <w:rFonts w:ascii="Calibri" w:hAnsi="Calibri" w:cs="Calibri"/>
          <w:sz w:val="22"/>
          <w:szCs w:val="22"/>
        </w:rPr>
        <w:t>. Ongeveer 0.4 </w:t>
      </w:r>
      <w:r w:rsidRPr="1C223083" w:rsidR="740DCE2A">
        <w:rPr>
          <w:rStyle w:val="spellingerror"/>
          <w:rFonts w:ascii="Calibri" w:hAnsi="Calibri" w:cs="Calibri"/>
          <w:sz w:val="22"/>
          <w:szCs w:val="22"/>
        </w:rPr>
        <w:t>Gt</w:t>
      </w:r>
      <w:r w:rsidRPr="1C223083" w:rsidR="740DCE2A">
        <w:rPr>
          <w:rStyle w:val="normaltextrun"/>
          <w:rFonts w:ascii="Calibri" w:hAnsi="Calibri" w:cs="Calibri"/>
          <w:sz w:val="22"/>
          <w:szCs w:val="22"/>
        </w:rPr>
        <w:t> C per jaar komt er via rivieren terecht. Ongeveer 92 </w:t>
      </w:r>
      <w:r w:rsidRPr="1C223083" w:rsidR="740DCE2A">
        <w:rPr>
          <w:rStyle w:val="spellingerror"/>
          <w:rFonts w:ascii="Calibri" w:hAnsi="Calibri" w:cs="Calibri"/>
          <w:sz w:val="22"/>
          <w:szCs w:val="22"/>
        </w:rPr>
        <w:t>Gt</w:t>
      </w:r>
      <w:r w:rsidRPr="1C223083" w:rsidR="740DCE2A">
        <w:rPr>
          <w:rStyle w:val="normaltextrun"/>
          <w:rFonts w:ascii="Calibri" w:hAnsi="Calibri" w:cs="Calibri"/>
          <w:sz w:val="22"/>
          <w:szCs w:val="22"/>
        </w:rPr>
        <w:t> C per jaar komt er via de atmosfeer terecht, terwijl er slechts 90 </w:t>
      </w:r>
      <w:r w:rsidRPr="1C223083" w:rsidR="740DCE2A">
        <w:rPr>
          <w:rStyle w:val="spellingerror"/>
          <w:rFonts w:ascii="Calibri" w:hAnsi="Calibri" w:cs="Calibri"/>
          <w:sz w:val="22"/>
          <w:szCs w:val="22"/>
        </w:rPr>
        <w:t>Gt</w:t>
      </w:r>
      <w:r w:rsidRPr="1C223083" w:rsidR="740DCE2A">
        <w:rPr>
          <w:rStyle w:val="normaltextrun"/>
          <w:rFonts w:ascii="Calibri" w:hAnsi="Calibri" w:cs="Calibri"/>
          <w:sz w:val="22"/>
          <w:szCs w:val="22"/>
        </w:rPr>
        <w:t> C per jaar terug aan de atmosfeer wordt afgegeven. Voor de industriële revolutie was hier een evenwicht, maar door de grotere hoeveelheid CO</w:t>
      </w:r>
      <w:r w:rsidRPr="1C223083" w:rsidR="740DCE2A">
        <w:rPr>
          <w:rStyle w:val="normaltextrun"/>
          <w:rFonts w:ascii="Calibri" w:hAnsi="Calibri" w:cs="Calibri"/>
          <w:sz w:val="17"/>
          <w:szCs w:val="17"/>
          <w:vertAlign w:val="subscript"/>
        </w:rPr>
        <w:t>2</w:t>
      </w:r>
      <w:r w:rsidRPr="1C223083" w:rsidR="740DCE2A">
        <w:rPr>
          <w:rStyle w:val="normaltextrun"/>
          <w:rFonts w:ascii="Calibri" w:hAnsi="Calibri" w:cs="Calibri"/>
          <w:sz w:val="22"/>
          <w:szCs w:val="22"/>
        </w:rPr>
        <w:t> in de atmosfeer is de oceaan meer koolstof beginnen opnemen dan het jaarlijks afgeeft. Dit heeft een bufferende werking op het klimaat, maar is problematisch voor het leven in de oceanen. Het oplossen</w:t>
      </w:r>
      <w:r w:rsidRPr="1C223083" w:rsidR="00AF4D81">
        <w:rPr>
          <w:rStyle w:val="normaltextrun"/>
          <w:rFonts w:ascii="Calibri" w:hAnsi="Calibri" w:cs="Calibri"/>
          <w:sz w:val="22"/>
          <w:szCs w:val="22"/>
        </w:rPr>
        <w:t xml:space="preserve"> </w:t>
      </w:r>
      <w:r w:rsidRPr="1C223083" w:rsidR="740DCE2A">
        <w:rPr>
          <w:rStyle w:val="normaltextrun"/>
          <w:rFonts w:ascii="Calibri" w:hAnsi="Calibri" w:cs="Calibri"/>
          <w:sz w:val="22"/>
          <w:szCs w:val="22"/>
        </w:rPr>
        <w:t>van CO</w:t>
      </w:r>
      <w:r w:rsidRPr="1C223083" w:rsidR="740DCE2A">
        <w:rPr>
          <w:rStyle w:val="normaltextrun"/>
          <w:rFonts w:ascii="Calibri" w:hAnsi="Calibri" w:cs="Calibri"/>
          <w:sz w:val="17"/>
          <w:szCs w:val="17"/>
          <w:vertAlign w:val="subscript"/>
        </w:rPr>
        <w:t>2</w:t>
      </w:r>
      <w:r w:rsidRPr="1C223083" w:rsidR="740DCE2A">
        <w:rPr>
          <w:rStyle w:val="normaltextrun"/>
          <w:rFonts w:ascii="Calibri" w:hAnsi="Calibri" w:cs="Calibri"/>
          <w:sz w:val="22"/>
          <w:szCs w:val="22"/>
        </w:rPr>
        <w:t> in de ocean</w:t>
      </w:r>
      <w:r w:rsidRPr="1C223083" w:rsidR="40A78E1D">
        <w:rPr>
          <w:rStyle w:val="normaltextrun"/>
          <w:rFonts w:ascii="Calibri" w:hAnsi="Calibri" w:cs="Calibri"/>
          <w:sz w:val="22"/>
          <w:szCs w:val="22"/>
        </w:rPr>
        <w:t>en</w:t>
      </w:r>
      <w:r w:rsidRPr="1C223083" w:rsidR="740DCE2A">
        <w:rPr>
          <w:rStyle w:val="normaltextrun"/>
          <w:rFonts w:ascii="Calibri" w:hAnsi="Calibri" w:cs="Calibri"/>
          <w:sz w:val="22"/>
          <w:szCs w:val="22"/>
        </w:rPr>
        <w:t xml:space="preserve"> zorgt immers voor </w:t>
      </w:r>
      <w:r w:rsidRPr="1C223083" w:rsidR="40A78E1D">
        <w:rPr>
          <w:rStyle w:val="normaltextrun"/>
          <w:rFonts w:ascii="Calibri" w:hAnsi="Calibri" w:cs="Calibri"/>
          <w:sz w:val="22"/>
          <w:szCs w:val="22"/>
        </w:rPr>
        <w:t xml:space="preserve">verzuring van de oceanen. </w:t>
      </w:r>
      <w:r w:rsidRPr="1C223083" w:rsidR="740DCE2A">
        <w:rPr>
          <w:rStyle w:val="normaltextrun"/>
          <w:rFonts w:ascii="Calibri" w:hAnsi="Calibri" w:cs="Calibri"/>
          <w:sz w:val="22"/>
          <w:szCs w:val="22"/>
        </w:rPr>
        <w:t>Met de diepzee is er wel nog een evenwicht</w:t>
      </w:r>
      <w:r w:rsidRPr="1C223083" w:rsidR="40A78E1D">
        <w:rPr>
          <w:rStyle w:val="normaltextrun"/>
          <w:rFonts w:ascii="Calibri" w:hAnsi="Calibri" w:cs="Calibri"/>
          <w:sz w:val="22"/>
          <w:szCs w:val="22"/>
        </w:rPr>
        <w:t xml:space="preserve"> (zie </w:t>
      </w:r>
      <w:r w:rsidRPr="1C223083" w:rsidR="63E08507">
        <w:rPr>
          <w:rStyle w:val="normaltextrun"/>
          <w:rFonts w:ascii="Calibri" w:hAnsi="Calibri" w:cs="Calibri"/>
          <w:sz w:val="22"/>
          <w:szCs w:val="22"/>
        </w:rPr>
        <w:t>8</w:t>
      </w:r>
      <w:r w:rsidRPr="1C223083" w:rsidR="40A78E1D">
        <w:rPr>
          <w:rStyle w:val="normaltextrun"/>
          <w:rFonts w:ascii="Calibri" w:hAnsi="Calibri" w:cs="Calibri"/>
          <w:sz w:val="22"/>
          <w:szCs w:val="22"/>
        </w:rPr>
        <w:t>. Diepzee).</w:t>
      </w:r>
      <w:r w:rsidRPr="1C223083" w:rsidR="740DCE2A">
        <w:rPr>
          <w:rStyle w:val="normaltextrun"/>
          <w:rFonts w:ascii="Calibri" w:hAnsi="Calibri" w:cs="Calibri"/>
          <w:sz w:val="22"/>
          <w:szCs w:val="22"/>
        </w:rPr>
        <w:t xml:space="preserve"> </w:t>
      </w:r>
    </w:p>
    <w:p w:rsidR="0078F4FF" w:rsidP="0078F4FF" w:rsidRDefault="0078F4FF" w14:paraId="10D2E8C3" w14:textId="113A1BEF">
      <w:pPr>
        <w:pStyle w:val="paragraph"/>
        <w:spacing w:before="0" w:beforeAutospacing="0" w:after="0" w:afterAutospacing="0" w:line="276" w:lineRule="auto"/>
        <w:jc w:val="both"/>
        <w:rPr>
          <w:rStyle w:val="normaltextrun"/>
          <w:rFonts w:ascii="Calibri" w:hAnsi="Calibri" w:cs="Calibri"/>
          <w:sz w:val="22"/>
          <w:szCs w:val="22"/>
        </w:rPr>
      </w:pPr>
    </w:p>
    <w:p w:rsidR="00AF4D81" w:rsidP="1C223083" w:rsidRDefault="7E5F85EF" w14:paraId="7DC82705" w14:textId="77777777">
      <w:pPr>
        <w:pStyle w:val="paragraph"/>
        <w:keepNext w:val="1"/>
        <w:spacing w:before="0" w:beforeAutospacing="off" w:after="0" w:afterAutospacing="off" w:line="276" w:lineRule="auto"/>
        <w:jc w:val="center"/>
      </w:pPr>
      <w:r w:rsidR="7E5F85EF">
        <w:drawing>
          <wp:inline wp14:editId="5E6FC490" wp14:anchorId="5E72F638">
            <wp:extent cx="3705225" cy="3542900"/>
            <wp:effectExtent l="0" t="0" r="0" b="0"/>
            <wp:docPr id="1188987780" name="Afbeelding 1188987780"/>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20">
                      <a:extLst>
                        <a:ext uri="{28A0092B-C50C-407E-A947-70E740481C1C}">
                          <a14:useLocalDpi xmlns:a14="http://schemas.microsoft.com/office/drawing/2010/main"/>
                        </a:ext>
                      </a:extLst>
                    </a:blip>
                    <a:stretch>
                      <a:fillRect/>
                    </a:stretch>
                  </pic:blipFill>
                  <pic:spPr>
                    <a:xfrm rot="0">
                      <a:off x="0" y="0"/>
                      <a:ext cx="3705225" cy="3542900"/>
                    </a:xfrm>
                    <a:prstGeom prst="rect">
                      <a:avLst/>
                    </a:prstGeom>
                  </pic:spPr>
                </pic:pic>
              </a:graphicData>
            </a:graphic>
          </wp:inline>
        </w:drawing>
      </w:r>
    </w:p>
    <w:p w:rsidR="7E5F85EF" w:rsidP="00AF4D81" w:rsidRDefault="00AF4D81" w14:paraId="0C9FF58D" w14:textId="297B9A50">
      <w:pPr>
        <w:pStyle w:val="Bijschrift"/>
        <w:jc w:val="both"/>
      </w:pPr>
      <w:r w:rsidR="00AF4D81">
        <w:rPr/>
        <w:t xml:space="preserve">Figuur </w:t>
      </w:r>
      <w:r>
        <w:fldChar w:fldCharType="begin"/>
      </w:r>
      <w:r>
        <w:instrText xml:space="preserve"> SEQ Figuur \* ARABIC </w:instrText>
      </w:r>
      <w:r>
        <w:fldChar w:fldCharType="separate"/>
      </w:r>
      <w:r w:rsidRPr="1C223083" w:rsidR="007C127E">
        <w:rPr>
          <w:noProof/>
        </w:rPr>
        <w:t>6</w:t>
      </w:r>
      <w:r>
        <w:fldChar w:fldCharType="end"/>
      </w:r>
      <w:r w:rsidR="00AF4D81">
        <w:rPr/>
        <w:t>: de opname van koolstofdioxide in de ocea</w:t>
      </w:r>
      <w:r w:rsidR="008D0CE1">
        <w:rPr/>
        <w:t>an via d</w:t>
      </w:r>
      <w:r w:rsidR="00AF4D81">
        <w:rPr/>
        <w:t>e biologische koolstofpom</w:t>
      </w:r>
      <w:r w:rsidR="008D0CE1">
        <w:rPr/>
        <w:t>p. A</w:t>
      </w:r>
      <w:r w:rsidR="00AF4D81">
        <w:rPr/>
        <w:t xml:space="preserve">lgen doen aan fotosynthese en slagen koolstof op. Deze zijn een voedselbron voor vele zeedieren. Wanneer deze dieren sterven komt de koolstof in hun lichaam terecht in </w:t>
      </w:r>
      <w:r w:rsidR="000944F0">
        <w:rPr/>
        <w:t xml:space="preserve">de diepere lagen van de oceaan. Koolstof lost op in het water van de diepe oceaan. Soms komt het diepe water meer naar de oppervlak door stroming en dan kan </w:t>
      </w:r>
      <w:r w:rsidRPr="1C223083" w:rsidR="000944F0">
        <w:rPr>
          <w:rStyle w:val="normaltextrun"/>
          <w:rFonts w:ascii="Calibri" w:hAnsi="Calibri" w:cs="Calibri"/>
          <w:sz w:val="22"/>
          <w:szCs w:val="22"/>
        </w:rPr>
        <w:t>CO</w:t>
      </w:r>
      <w:r w:rsidRPr="1C223083" w:rsidR="000944F0">
        <w:rPr>
          <w:rStyle w:val="normaltextrun"/>
          <w:rFonts w:ascii="Calibri" w:hAnsi="Calibri" w:cs="Calibri"/>
          <w:sz w:val="17"/>
          <w:szCs w:val="17"/>
          <w:vertAlign w:val="subscript"/>
        </w:rPr>
        <w:t>2</w:t>
      </w:r>
      <w:r w:rsidRPr="1C223083" w:rsidR="000944F0">
        <w:rPr>
          <w:rStyle w:val="normaltextrun"/>
          <w:rFonts w:ascii="Calibri" w:hAnsi="Calibri" w:cs="Calibri"/>
          <w:sz w:val="17"/>
          <w:szCs w:val="17"/>
          <w:vertAlign w:val="subscript"/>
        </w:rPr>
        <w:t xml:space="preserve"> </w:t>
      </w:r>
      <w:r w:rsidR="000944F0">
        <w:rPr/>
        <w:t>uitgewisseld worden met het oppervlakte water van de oceaan.</w:t>
      </w:r>
    </w:p>
    <w:p w:rsidR="00422AC7" w:rsidP="39B68259" w:rsidRDefault="00422AC7" w14:paraId="7CC286FE" w14:textId="77777777">
      <w:pPr>
        <w:pStyle w:val="paragraph"/>
        <w:numPr>
          <w:ilvl w:val="0"/>
          <w:numId w:val="13"/>
        </w:numPr>
        <w:spacing w:before="0" w:beforeAutospacing="0" w:after="0" w:afterAutospacing="0" w:line="276" w:lineRule="auto"/>
        <w:ind w:left="360" w:firstLine="0"/>
        <w:jc w:val="both"/>
        <w:textAlignment w:val="baseline"/>
        <w:rPr>
          <w:rFonts w:ascii="Calibri" w:hAnsi="Calibri" w:cs="Calibri"/>
          <w:b/>
          <w:bCs/>
          <w:sz w:val="22"/>
          <w:szCs w:val="22"/>
        </w:rPr>
      </w:pPr>
      <w:r w:rsidRPr="39B68259">
        <w:rPr>
          <w:rStyle w:val="normaltextrun"/>
          <w:rFonts w:ascii="Calibri" w:hAnsi="Calibri" w:cs="Calibri"/>
          <w:b/>
          <w:bCs/>
          <w:sz w:val="22"/>
          <w:szCs w:val="22"/>
        </w:rPr>
        <w:t>Diepzee</w:t>
      </w:r>
      <w:r w:rsidRPr="39B68259">
        <w:rPr>
          <w:rStyle w:val="eop"/>
          <w:rFonts w:ascii="Calibri" w:hAnsi="Calibri" w:cs="Calibri"/>
          <w:b/>
          <w:bCs/>
          <w:sz w:val="22"/>
          <w:szCs w:val="22"/>
        </w:rPr>
        <w:t> </w:t>
      </w:r>
    </w:p>
    <w:p w:rsidR="00422AC7" w:rsidP="00422AC7" w:rsidRDefault="00422AC7" w14:paraId="4DC1CA2A" w14:textId="77777777">
      <w:pPr>
        <w:pStyle w:val="paragraph"/>
        <w:spacing w:before="0" w:beforeAutospacing="0" w:after="0" w:afterAutospacing="0" w:line="276" w:lineRule="auto"/>
        <w:jc w:val="both"/>
        <w:textAlignment w:val="baseline"/>
        <w:rPr>
          <w:rFonts w:ascii="Calibri" w:hAnsi="Calibri" w:cs="Calibri"/>
          <w:sz w:val="22"/>
          <w:szCs w:val="22"/>
        </w:rPr>
      </w:pPr>
      <w:r>
        <w:rPr>
          <w:rStyle w:val="eop"/>
          <w:rFonts w:ascii="Calibri" w:hAnsi="Calibri" w:cs="Calibri"/>
          <w:sz w:val="22"/>
          <w:szCs w:val="22"/>
        </w:rPr>
        <w:t> </w:t>
      </w:r>
    </w:p>
    <w:p w:rsidRPr="000944F0" w:rsidR="00B62CCA" w:rsidP="000944F0" w:rsidRDefault="740DCE2A" w14:paraId="1E84937B" w14:textId="4A2AB7EE">
      <w:pPr>
        <w:pStyle w:val="paragraph"/>
        <w:spacing w:before="0" w:beforeAutospacing="0" w:after="0" w:afterAutospacing="0" w:line="276" w:lineRule="auto"/>
        <w:jc w:val="both"/>
        <w:textAlignment w:val="baseline"/>
        <w:rPr>
          <w:rFonts w:ascii="Calibri" w:hAnsi="Calibri" w:cs="Calibri"/>
          <w:sz w:val="22"/>
          <w:szCs w:val="22"/>
        </w:rPr>
      </w:pPr>
      <w:r w:rsidRPr="0FF857D4">
        <w:rPr>
          <w:rStyle w:val="normaltextrun"/>
          <w:rFonts w:ascii="Calibri" w:hAnsi="Calibri" w:cs="Calibri"/>
          <w:sz w:val="22"/>
          <w:szCs w:val="22"/>
        </w:rPr>
        <w:t>De bovenste laag van de oceaan wisselt jaarlijks naar schatting nog 100 </w:t>
      </w:r>
      <w:proofErr w:type="spellStart"/>
      <w:r w:rsidRPr="0FF857D4">
        <w:rPr>
          <w:rStyle w:val="spellingerror"/>
          <w:rFonts w:ascii="Calibri" w:hAnsi="Calibri" w:cs="Calibri"/>
          <w:sz w:val="22"/>
          <w:szCs w:val="22"/>
        </w:rPr>
        <w:t>Gt</w:t>
      </w:r>
      <w:proofErr w:type="spellEnd"/>
      <w:r w:rsidRPr="0FF857D4">
        <w:rPr>
          <w:rStyle w:val="normaltextrun"/>
          <w:rFonts w:ascii="Calibri" w:hAnsi="Calibri" w:cs="Calibri"/>
          <w:sz w:val="22"/>
          <w:szCs w:val="22"/>
        </w:rPr>
        <w:t xml:space="preserve"> C per jaar uit met de diepzee. In de diepzee zou maar liefst </w:t>
      </w:r>
      <w:r w:rsidRPr="0FF857D4">
        <w:rPr>
          <w:rStyle w:val="normaltextrun"/>
          <w:rFonts w:ascii="Calibri" w:hAnsi="Calibri" w:cs="Calibri"/>
          <w:b/>
          <w:bCs/>
          <w:sz w:val="22"/>
          <w:szCs w:val="22"/>
        </w:rPr>
        <w:t>38</w:t>
      </w:r>
      <w:r w:rsidRPr="0FF857D4" w:rsidR="4CEE574D">
        <w:rPr>
          <w:rStyle w:val="normaltextrun"/>
          <w:rFonts w:ascii="Calibri" w:hAnsi="Calibri" w:cs="Calibri"/>
          <w:b/>
          <w:bCs/>
          <w:sz w:val="22"/>
          <w:szCs w:val="22"/>
        </w:rPr>
        <w:t>000</w:t>
      </w:r>
      <w:r w:rsidRPr="0FF857D4">
        <w:rPr>
          <w:rStyle w:val="normaltextrun"/>
          <w:rFonts w:ascii="Calibri" w:hAnsi="Calibri" w:cs="Calibri"/>
          <w:b/>
          <w:bCs/>
          <w:sz w:val="22"/>
          <w:szCs w:val="22"/>
        </w:rPr>
        <w:t> </w:t>
      </w:r>
      <w:proofErr w:type="spellStart"/>
      <w:r w:rsidRPr="0FF857D4">
        <w:rPr>
          <w:rStyle w:val="spellingerror"/>
          <w:rFonts w:ascii="Calibri" w:hAnsi="Calibri" w:cs="Calibri"/>
          <w:b/>
          <w:bCs/>
          <w:sz w:val="22"/>
          <w:szCs w:val="22"/>
        </w:rPr>
        <w:t>Gt</w:t>
      </w:r>
      <w:proofErr w:type="spellEnd"/>
      <w:r w:rsidRPr="0FF857D4">
        <w:rPr>
          <w:rStyle w:val="normaltextrun"/>
          <w:rFonts w:ascii="Calibri" w:hAnsi="Calibri" w:cs="Calibri"/>
          <w:b/>
          <w:bCs/>
          <w:sz w:val="22"/>
          <w:szCs w:val="22"/>
        </w:rPr>
        <w:t> C</w:t>
      </w:r>
      <w:r w:rsidRPr="0FF857D4">
        <w:rPr>
          <w:rStyle w:val="normaltextrun"/>
          <w:rFonts w:ascii="Calibri" w:hAnsi="Calibri" w:cs="Calibri"/>
          <w:sz w:val="22"/>
          <w:szCs w:val="22"/>
        </w:rPr>
        <w:t xml:space="preserve"> in het water opgelost zijn. Het is daarmee het grootste koolstofreservoir van de </w:t>
      </w:r>
      <w:r w:rsidRPr="0FF857D4" w:rsidR="400F6F94">
        <w:rPr>
          <w:rStyle w:val="normaltextrun"/>
          <w:rFonts w:ascii="Calibri" w:hAnsi="Calibri" w:cs="Calibri"/>
          <w:sz w:val="22"/>
          <w:szCs w:val="22"/>
        </w:rPr>
        <w:t>koolstofkringloop</w:t>
      </w:r>
      <w:r w:rsidRPr="0FF857D4">
        <w:rPr>
          <w:rStyle w:val="normaltextrun"/>
          <w:rFonts w:ascii="Calibri" w:hAnsi="Calibri" w:cs="Calibri"/>
          <w:sz w:val="22"/>
          <w:szCs w:val="22"/>
        </w:rPr>
        <w:t>.</w:t>
      </w:r>
      <w:r w:rsidRPr="0FF857D4">
        <w:rPr>
          <w:rStyle w:val="eop"/>
          <w:rFonts w:ascii="Calibri" w:hAnsi="Calibri" w:cs="Calibri"/>
          <w:sz w:val="22"/>
          <w:szCs w:val="22"/>
        </w:rPr>
        <w:t> </w:t>
      </w:r>
    </w:p>
    <w:sectPr w:rsidRPr="000944F0" w:rsidR="00B62CCA" w:rsidSect="003A3062">
      <w:pgSz w:w="11906" w:h="16838" w:orient="portrait"/>
      <w:pgMar w:top="1417" w:right="1417" w:bottom="1417" w:left="1417" w:header="708" w:footer="708" w:gutter="0"/>
      <w:cols w:space="708"/>
      <w:docGrid w:linePitch="360"/>
      <w:headerReference w:type="default" r:id="R16669ba1dd464e59"/>
      <w:footerReference w:type="default" r:id="R9d369c80cceb46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D076D" w:rsidP="000146CA" w:rsidRDefault="000D076D" w14:paraId="765D5B76" w14:textId="77777777">
      <w:pPr>
        <w:spacing w:after="0" w:line="240" w:lineRule="auto"/>
      </w:pPr>
      <w:r>
        <w:separator/>
      </w:r>
    </w:p>
  </w:endnote>
  <w:endnote w:type="continuationSeparator" w:id="0">
    <w:p w:rsidR="000D076D" w:rsidP="000146CA" w:rsidRDefault="000D076D" w14:paraId="434E8E6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xml><?xml version="1.0" encoding="utf-8"?>
<w:ftr xmlns:w14="http://schemas.microsoft.com/office/word/2010/wordml" xmlns:w="http://schemas.openxmlformats.org/wordprocessingml/2006/main">
  <w:tbl>
    <w:tblPr>
      <w:tblStyle w:val="Standaardtabel"/>
      <w:bidiVisual w:val="0"/>
      <w:tblW w:w="0" w:type="auto"/>
      <w:tblLayout w:type="fixed"/>
      <w:tblLook w:val="06A0" w:firstRow="1" w:lastRow="0" w:firstColumn="1" w:lastColumn="0" w:noHBand="1" w:noVBand="1"/>
    </w:tblPr>
    <w:tblGrid>
      <w:gridCol w:w="3020"/>
      <w:gridCol w:w="3020"/>
      <w:gridCol w:w="3020"/>
    </w:tblGrid>
    <w:tr w:rsidR="1C223083" w:rsidTr="1C223083" w14:paraId="471E9014">
      <w:trPr>
        <w:trHeight w:val="300"/>
      </w:trPr>
      <w:tc>
        <w:tcPr>
          <w:tcW w:w="3020" w:type="dxa"/>
          <w:tcMar/>
        </w:tcPr>
        <w:p w:rsidR="1C223083" w:rsidP="1C223083" w:rsidRDefault="1C223083" w14:paraId="71835D72" w14:textId="5CFB9ED5">
          <w:pPr>
            <w:pStyle w:val="Koptekst"/>
            <w:bidi w:val="0"/>
            <w:ind w:left="-115"/>
            <w:jc w:val="left"/>
          </w:pPr>
        </w:p>
      </w:tc>
      <w:tc>
        <w:tcPr>
          <w:tcW w:w="3020" w:type="dxa"/>
          <w:tcMar/>
        </w:tcPr>
        <w:p w:rsidR="1C223083" w:rsidP="1C223083" w:rsidRDefault="1C223083" w14:paraId="7F32A6B6" w14:textId="3DCB2074">
          <w:pPr>
            <w:pStyle w:val="Koptekst"/>
            <w:bidi w:val="0"/>
            <w:jc w:val="center"/>
          </w:pPr>
        </w:p>
      </w:tc>
      <w:tc>
        <w:tcPr>
          <w:tcW w:w="3020" w:type="dxa"/>
          <w:tcMar/>
        </w:tcPr>
        <w:p w:rsidR="1C223083" w:rsidP="1C223083" w:rsidRDefault="1C223083" w14:paraId="776D069A" w14:textId="4A0B3976">
          <w:pPr>
            <w:pStyle w:val="Koptekst"/>
            <w:bidi w:val="0"/>
            <w:ind w:right="-115"/>
            <w:jc w:val="right"/>
          </w:pPr>
        </w:p>
      </w:tc>
    </w:tr>
  </w:tbl>
  <w:p w:rsidR="1C223083" w:rsidP="1C223083" w:rsidRDefault="1C223083" w14:paraId="47FF6ECC" w14:textId="6763B891">
    <w:pPr>
      <w:pStyle w:val="Voettekst"/>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D076D" w:rsidP="000146CA" w:rsidRDefault="000D076D" w14:paraId="17DEF348" w14:textId="77777777">
      <w:pPr>
        <w:spacing w:after="0" w:line="240" w:lineRule="auto"/>
      </w:pPr>
      <w:r>
        <w:separator/>
      </w:r>
    </w:p>
  </w:footnote>
  <w:footnote w:type="continuationSeparator" w:id="0">
    <w:p w:rsidR="000D076D" w:rsidP="000146CA" w:rsidRDefault="000D076D" w14:paraId="1347D12F" w14:textId="77777777">
      <w:pPr>
        <w:spacing w:after="0" w:line="240" w:lineRule="auto"/>
      </w:pPr>
      <w:r>
        <w:continuationSeparator/>
      </w:r>
    </w:p>
  </w:footnote>
</w:footnotes>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p w:rsidR="1C223083" w:rsidP="1C223083" w:rsidRDefault="1C223083" w14:paraId="3619064E" w14:textId="2C6B2F86">
    <w:pPr>
      <w:pStyle w:val="Koptekst"/>
    </w:pPr>
    <w:r w:rsidR="1C223083">
      <w:drawing>
        <wp:inline wp14:editId="2C9A1E99" wp14:anchorId="597A1D51">
          <wp:extent cx="3781425" cy="342900"/>
          <wp:effectExtent l="0" t="0" r="0" b="0"/>
          <wp:docPr id="1794080751" name="drawing" descr="Afbeeld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94080751" name=""/>
                  <pic:cNvPicPr/>
                </pic:nvPicPr>
                <pic:blipFill>
                  <a:blip xmlns:r="http://schemas.openxmlformats.org/officeDocument/2006/relationships" r:embed="rId1716212730">
                    <a:extLst>
                      <a:ext xmlns:a="http://schemas.openxmlformats.org/drawingml/2006/main" uri="{28A0092B-C50C-407E-A947-70E740481C1C}">
                        <a14:useLocalDpi xmlns:a14="http://schemas.microsoft.com/office/drawing/2010/main" val="0"/>
                      </a:ext>
                    </a:extLst>
                  </a:blip>
                  <a:stretch>
                    <a:fillRect/>
                  </a:stretch>
                </pic:blipFill>
                <pic:spPr>
                  <a:xfrm>
                    <a:off x="0" y="0"/>
                    <a:ext cx="3781425" cy="3429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CA274"/>
    <w:multiLevelType w:val="hybridMultilevel"/>
    <w:tmpl w:val="6524B220"/>
    <w:lvl w:ilvl="0" w:tplc="EFB0CE62">
      <w:start w:val="1"/>
      <w:numFmt w:val="decimal"/>
      <w:lvlText w:val="%1."/>
      <w:lvlJc w:val="left"/>
      <w:pPr>
        <w:ind w:left="720" w:hanging="360"/>
      </w:pPr>
    </w:lvl>
    <w:lvl w:ilvl="1" w:tplc="1D8004C4">
      <w:start w:val="1"/>
      <w:numFmt w:val="lowerLetter"/>
      <w:lvlText w:val="%2."/>
      <w:lvlJc w:val="left"/>
      <w:pPr>
        <w:ind w:left="1440" w:hanging="360"/>
      </w:pPr>
    </w:lvl>
    <w:lvl w:ilvl="2" w:tplc="0FA0CB14">
      <w:start w:val="1"/>
      <w:numFmt w:val="lowerRoman"/>
      <w:lvlText w:val="%3."/>
      <w:lvlJc w:val="right"/>
      <w:pPr>
        <w:ind w:left="2160" w:hanging="180"/>
      </w:pPr>
    </w:lvl>
    <w:lvl w:ilvl="3" w:tplc="4B86C84A">
      <w:start w:val="1"/>
      <w:numFmt w:val="decimal"/>
      <w:lvlText w:val="%4."/>
      <w:lvlJc w:val="left"/>
      <w:pPr>
        <w:ind w:left="2880" w:hanging="360"/>
      </w:pPr>
    </w:lvl>
    <w:lvl w:ilvl="4" w:tplc="7CA65228">
      <w:start w:val="1"/>
      <w:numFmt w:val="lowerLetter"/>
      <w:lvlText w:val="%5."/>
      <w:lvlJc w:val="left"/>
      <w:pPr>
        <w:ind w:left="3600" w:hanging="360"/>
      </w:pPr>
    </w:lvl>
    <w:lvl w:ilvl="5" w:tplc="4BBAA8B0">
      <w:start w:val="1"/>
      <w:numFmt w:val="lowerRoman"/>
      <w:lvlText w:val="%6."/>
      <w:lvlJc w:val="right"/>
      <w:pPr>
        <w:ind w:left="4320" w:hanging="180"/>
      </w:pPr>
    </w:lvl>
    <w:lvl w:ilvl="6" w:tplc="D5BC23C6">
      <w:start w:val="1"/>
      <w:numFmt w:val="decimal"/>
      <w:lvlText w:val="%7."/>
      <w:lvlJc w:val="left"/>
      <w:pPr>
        <w:ind w:left="5040" w:hanging="360"/>
      </w:pPr>
    </w:lvl>
    <w:lvl w:ilvl="7" w:tplc="CEAAFB1A">
      <w:start w:val="1"/>
      <w:numFmt w:val="lowerLetter"/>
      <w:lvlText w:val="%8."/>
      <w:lvlJc w:val="left"/>
      <w:pPr>
        <w:ind w:left="5760" w:hanging="360"/>
      </w:pPr>
    </w:lvl>
    <w:lvl w:ilvl="8" w:tplc="BEF66E6A">
      <w:start w:val="1"/>
      <w:numFmt w:val="lowerRoman"/>
      <w:lvlText w:val="%9."/>
      <w:lvlJc w:val="right"/>
      <w:pPr>
        <w:ind w:left="6480" w:hanging="180"/>
      </w:pPr>
    </w:lvl>
  </w:abstractNum>
  <w:abstractNum w:abstractNumId="1" w15:restartNumberingAfterBreak="0">
    <w:nsid w:val="056F33B8"/>
    <w:multiLevelType w:val="multilevel"/>
    <w:tmpl w:val="AE043A5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7EE0540"/>
    <w:multiLevelType w:val="multilevel"/>
    <w:tmpl w:val="4FCA874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A7216B2"/>
    <w:multiLevelType w:val="multilevel"/>
    <w:tmpl w:val="E32C8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E6B7AC9"/>
    <w:multiLevelType w:val="hybridMultilevel"/>
    <w:tmpl w:val="1D383F98"/>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34C47942"/>
    <w:multiLevelType w:val="multilevel"/>
    <w:tmpl w:val="6098362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7F021AF"/>
    <w:multiLevelType w:val="multilevel"/>
    <w:tmpl w:val="BE0A30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CCB8601"/>
    <w:multiLevelType w:val="hybridMultilevel"/>
    <w:tmpl w:val="F814AEAE"/>
    <w:lvl w:ilvl="0" w:tplc="C7186696">
      <w:start w:val="1"/>
      <w:numFmt w:val="decimal"/>
      <w:lvlText w:val="%1)"/>
      <w:lvlJc w:val="left"/>
      <w:pPr>
        <w:ind w:left="720" w:hanging="360"/>
      </w:pPr>
    </w:lvl>
    <w:lvl w:ilvl="1" w:tplc="06C881E2">
      <w:start w:val="1"/>
      <w:numFmt w:val="lowerLetter"/>
      <w:lvlText w:val="%2."/>
      <w:lvlJc w:val="left"/>
      <w:pPr>
        <w:ind w:left="1440" w:hanging="360"/>
      </w:pPr>
    </w:lvl>
    <w:lvl w:ilvl="2" w:tplc="30F24042">
      <w:start w:val="1"/>
      <w:numFmt w:val="lowerRoman"/>
      <w:lvlText w:val="%3."/>
      <w:lvlJc w:val="right"/>
      <w:pPr>
        <w:ind w:left="2160" w:hanging="180"/>
      </w:pPr>
    </w:lvl>
    <w:lvl w:ilvl="3" w:tplc="6F5445C8">
      <w:start w:val="1"/>
      <w:numFmt w:val="decimal"/>
      <w:lvlText w:val="%4."/>
      <w:lvlJc w:val="left"/>
      <w:pPr>
        <w:ind w:left="2880" w:hanging="360"/>
      </w:pPr>
    </w:lvl>
    <w:lvl w:ilvl="4" w:tplc="7CE60FFC">
      <w:start w:val="1"/>
      <w:numFmt w:val="lowerLetter"/>
      <w:lvlText w:val="%5."/>
      <w:lvlJc w:val="left"/>
      <w:pPr>
        <w:ind w:left="3600" w:hanging="360"/>
      </w:pPr>
    </w:lvl>
    <w:lvl w:ilvl="5" w:tplc="956AB23E">
      <w:start w:val="1"/>
      <w:numFmt w:val="lowerRoman"/>
      <w:lvlText w:val="%6."/>
      <w:lvlJc w:val="right"/>
      <w:pPr>
        <w:ind w:left="4320" w:hanging="180"/>
      </w:pPr>
    </w:lvl>
    <w:lvl w:ilvl="6" w:tplc="7018BE98">
      <w:start w:val="1"/>
      <w:numFmt w:val="decimal"/>
      <w:lvlText w:val="%7."/>
      <w:lvlJc w:val="left"/>
      <w:pPr>
        <w:ind w:left="5040" w:hanging="360"/>
      </w:pPr>
    </w:lvl>
    <w:lvl w:ilvl="7" w:tplc="80328ADE">
      <w:start w:val="1"/>
      <w:numFmt w:val="lowerLetter"/>
      <w:lvlText w:val="%8."/>
      <w:lvlJc w:val="left"/>
      <w:pPr>
        <w:ind w:left="5760" w:hanging="360"/>
      </w:pPr>
    </w:lvl>
    <w:lvl w:ilvl="8" w:tplc="F18E77C6">
      <w:start w:val="1"/>
      <w:numFmt w:val="lowerRoman"/>
      <w:lvlText w:val="%9."/>
      <w:lvlJc w:val="right"/>
      <w:pPr>
        <w:ind w:left="6480" w:hanging="180"/>
      </w:pPr>
    </w:lvl>
  </w:abstractNum>
  <w:abstractNum w:abstractNumId="8" w15:restartNumberingAfterBreak="0">
    <w:nsid w:val="3EEA49F7"/>
    <w:multiLevelType w:val="multilevel"/>
    <w:tmpl w:val="A46A02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C800766"/>
    <w:multiLevelType w:val="hybridMultilevel"/>
    <w:tmpl w:val="1D383F98"/>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0" w15:restartNumberingAfterBreak="0">
    <w:nsid w:val="5D3C1F2F"/>
    <w:multiLevelType w:val="hybridMultilevel"/>
    <w:tmpl w:val="1D383F98"/>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1" w15:restartNumberingAfterBreak="0">
    <w:nsid w:val="6AD54E53"/>
    <w:multiLevelType w:val="multilevel"/>
    <w:tmpl w:val="F6C8E8D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BDE48A2"/>
    <w:multiLevelType w:val="multilevel"/>
    <w:tmpl w:val="54BE6FC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33283633">
    <w:abstractNumId w:val="0"/>
  </w:num>
  <w:num w:numId="2" w16cid:durableId="1231502626">
    <w:abstractNumId w:val="7"/>
  </w:num>
  <w:num w:numId="3" w16cid:durableId="173569611">
    <w:abstractNumId w:val="9"/>
  </w:num>
  <w:num w:numId="4" w16cid:durableId="1750544582">
    <w:abstractNumId w:val="4"/>
  </w:num>
  <w:num w:numId="5" w16cid:durableId="674108397">
    <w:abstractNumId w:val="10"/>
  </w:num>
  <w:num w:numId="6" w16cid:durableId="1017999913">
    <w:abstractNumId w:val="3"/>
  </w:num>
  <w:num w:numId="7" w16cid:durableId="960649114">
    <w:abstractNumId w:val="11"/>
  </w:num>
  <w:num w:numId="8" w16cid:durableId="796146563">
    <w:abstractNumId w:val="8"/>
  </w:num>
  <w:num w:numId="9" w16cid:durableId="1015496186">
    <w:abstractNumId w:val="6"/>
  </w:num>
  <w:num w:numId="10" w16cid:durableId="1841046641">
    <w:abstractNumId w:val="1"/>
  </w:num>
  <w:num w:numId="11" w16cid:durableId="1289046573">
    <w:abstractNumId w:val="2"/>
  </w:num>
  <w:num w:numId="12" w16cid:durableId="1719814176">
    <w:abstractNumId w:val="5"/>
  </w:num>
  <w:num w:numId="13" w16cid:durableId="375204201">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6021"/>
    <w:rsid w:val="00007BBF"/>
    <w:rsid w:val="000146CA"/>
    <w:rsid w:val="00070944"/>
    <w:rsid w:val="000906F0"/>
    <w:rsid w:val="000944F0"/>
    <w:rsid w:val="000D076D"/>
    <w:rsid w:val="000D62B6"/>
    <w:rsid w:val="000E4ADB"/>
    <w:rsid w:val="000F373B"/>
    <w:rsid w:val="00100EFD"/>
    <w:rsid w:val="00112EA0"/>
    <w:rsid w:val="0012346B"/>
    <w:rsid w:val="001404F6"/>
    <w:rsid w:val="00161543"/>
    <w:rsid w:val="00165713"/>
    <w:rsid w:val="001711B3"/>
    <w:rsid w:val="001A2BDB"/>
    <w:rsid w:val="001A5AA7"/>
    <w:rsid w:val="001D051C"/>
    <w:rsid w:val="001E26B8"/>
    <w:rsid w:val="001F6047"/>
    <w:rsid w:val="002641DA"/>
    <w:rsid w:val="00272556"/>
    <w:rsid w:val="0028659F"/>
    <w:rsid w:val="002A274C"/>
    <w:rsid w:val="002F6929"/>
    <w:rsid w:val="00302DEE"/>
    <w:rsid w:val="003101FD"/>
    <w:rsid w:val="0035260B"/>
    <w:rsid w:val="003601C1"/>
    <w:rsid w:val="00361C33"/>
    <w:rsid w:val="003661DF"/>
    <w:rsid w:val="003661FE"/>
    <w:rsid w:val="003A3062"/>
    <w:rsid w:val="003B0008"/>
    <w:rsid w:val="00412764"/>
    <w:rsid w:val="00422AC7"/>
    <w:rsid w:val="00423755"/>
    <w:rsid w:val="00431D0C"/>
    <w:rsid w:val="00444FAB"/>
    <w:rsid w:val="00455D38"/>
    <w:rsid w:val="00456F56"/>
    <w:rsid w:val="004A2678"/>
    <w:rsid w:val="004B1BF7"/>
    <w:rsid w:val="004C0478"/>
    <w:rsid w:val="00506E57"/>
    <w:rsid w:val="005148F1"/>
    <w:rsid w:val="0051540E"/>
    <w:rsid w:val="00551658"/>
    <w:rsid w:val="00575632"/>
    <w:rsid w:val="005B4F05"/>
    <w:rsid w:val="005D3F37"/>
    <w:rsid w:val="006547A8"/>
    <w:rsid w:val="00674239"/>
    <w:rsid w:val="006D15C6"/>
    <w:rsid w:val="006E6021"/>
    <w:rsid w:val="00714CE7"/>
    <w:rsid w:val="00746668"/>
    <w:rsid w:val="0076325F"/>
    <w:rsid w:val="0078F4FF"/>
    <w:rsid w:val="007C127E"/>
    <w:rsid w:val="00813594"/>
    <w:rsid w:val="00843665"/>
    <w:rsid w:val="00872689"/>
    <w:rsid w:val="00882A9A"/>
    <w:rsid w:val="00892F26"/>
    <w:rsid w:val="008953F2"/>
    <w:rsid w:val="008B763D"/>
    <w:rsid w:val="008D0CE1"/>
    <w:rsid w:val="008D77BA"/>
    <w:rsid w:val="008E5B44"/>
    <w:rsid w:val="008E6E70"/>
    <w:rsid w:val="008F4B49"/>
    <w:rsid w:val="0091599D"/>
    <w:rsid w:val="009B2DAA"/>
    <w:rsid w:val="009F39B1"/>
    <w:rsid w:val="009F3C72"/>
    <w:rsid w:val="009F5E6F"/>
    <w:rsid w:val="00A0176E"/>
    <w:rsid w:val="00A2106B"/>
    <w:rsid w:val="00A4275E"/>
    <w:rsid w:val="00A77D2A"/>
    <w:rsid w:val="00A86FF4"/>
    <w:rsid w:val="00A96421"/>
    <w:rsid w:val="00AB4A1A"/>
    <w:rsid w:val="00AB7352"/>
    <w:rsid w:val="00AD355E"/>
    <w:rsid w:val="00AF4D81"/>
    <w:rsid w:val="00B12D59"/>
    <w:rsid w:val="00B21B88"/>
    <w:rsid w:val="00B521B5"/>
    <w:rsid w:val="00B62CCA"/>
    <w:rsid w:val="00BB2B0E"/>
    <w:rsid w:val="00BF5ED6"/>
    <w:rsid w:val="00C0098A"/>
    <w:rsid w:val="00C16A3F"/>
    <w:rsid w:val="00C81CBA"/>
    <w:rsid w:val="00C947BD"/>
    <w:rsid w:val="00CA6579"/>
    <w:rsid w:val="00CB759B"/>
    <w:rsid w:val="00CD1A5D"/>
    <w:rsid w:val="00CF09BE"/>
    <w:rsid w:val="00D4512C"/>
    <w:rsid w:val="00D46B95"/>
    <w:rsid w:val="00D54D04"/>
    <w:rsid w:val="00D70F49"/>
    <w:rsid w:val="00DB7A54"/>
    <w:rsid w:val="00DC1539"/>
    <w:rsid w:val="00DC2ABA"/>
    <w:rsid w:val="00DF1CB3"/>
    <w:rsid w:val="00E106E1"/>
    <w:rsid w:val="00E2152F"/>
    <w:rsid w:val="00E30A7C"/>
    <w:rsid w:val="00E44448"/>
    <w:rsid w:val="00E9690F"/>
    <w:rsid w:val="00EA6C23"/>
    <w:rsid w:val="00ED4B31"/>
    <w:rsid w:val="00ED6A0F"/>
    <w:rsid w:val="00EF4D31"/>
    <w:rsid w:val="00F1487A"/>
    <w:rsid w:val="00F629B2"/>
    <w:rsid w:val="00F72241"/>
    <w:rsid w:val="00F7A17F"/>
    <w:rsid w:val="00F94786"/>
    <w:rsid w:val="00FA7037"/>
    <w:rsid w:val="00FD608D"/>
    <w:rsid w:val="019592F8"/>
    <w:rsid w:val="0204DBAC"/>
    <w:rsid w:val="023B33C6"/>
    <w:rsid w:val="0382ABC3"/>
    <w:rsid w:val="04C29C48"/>
    <w:rsid w:val="04D267BE"/>
    <w:rsid w:val="06B28F69"/>
    <w:rsid w:val="06BBC3B8"/>
    <w:rsid w:val="06D00D14"/>
    <w:rsid w:val="06D6B987"/>
    <w:rsid w:val="07C747FA"/>
    <w:rsid w:val="0965D0C9"/>
    <w:rsid w:val="09FC78F0"/>
    <w:rsid w:val="0A50F7ED"/>
    <w:rsid w:val="0BD36A63"/>
    <w:rsid w:val="0C90000E"/>
    <w:rsid w:val="0CC1F1C0"/>
    <w:rsid w:val="0CD24498"/>
    <w:rsid w:val="0F1B86F8"/>
    <w:rsid w:val="0F8DFF30"/>
    <w:rsid w:val="0FA36C3C"/>
    <w:rsid w:val="0FF857D4"/>
    <w:rsid w:val="1067B41A"/>
    <w:rsid w:val="1110ED32"/>
    <w:rsid w:val="11EF5A56"/>
    <w:rsid w:val="1356B7F0"/>
    <w:rsid w:val="13C49B16"/>
    <w:rsid w:val="13F4FBAC"/>
    <w:rsid w:val="154E0F48"/>
    <w:rsid w:val="1551EB11"/>
    <w:rsid w:val="157BF3EC"/>
    <w:rsid w:val="159995B1"/>
    <w:rsid w:val="15D722D7"/>
    <w:rsid w:val="1793138E"/>
    <w:rsid w:val="18499EC0"/>
    <w:rsid w:val="193E038E"/>
    <w:rsid w:val="19E5482F"/>
    <w:rsid w:val="19E91FC8"/>
    <w:rsid w:val="1BBAA518"/>
    <w:rsid w:val="1BF165C3"/>
    <w:rsid w:val="1C223083"/>
    <w:rsid w:val="1CBE8D06"/>
    <w:rsid w:val="1CCA6764"/>
    <w:rsid w:val="1D5B1470"/>
    <w:rsid w:val="1DAC1E02"/>
    <w:rsid w:val="1E5F6413"/>
    <w:rsid w:val="1F2703C0"/>
    <w:rsid w:val="204E383E"/>
    <w:rsid w:val="2245E477"/>
    <w:rsid w:val="226B9A29"/>
    <w:rsid w:val="2273B770"/>
    <w:rsid w:val="22F6D21D"/>
    <w:rsid w:val="2303D090"/>
    <w:rsid w:val="2318D38E"/>
    <w:rsid w:val="23BCDEA1"/>
    <w:rsid w:val="2516C77E"/>
    <w:rsid w:val="2556B610"/>
    <w:rsid w:val="25CD4A16"/>
    <w:rsid w:val="26A62F7D"/>
    <w:rsid w:val="26ADC3E7"/>
    <w:rsid w:val="27E43F34"/>
    <w:rsid w:val="284128C4"/>
    <w:rsid w:val="292ABB8D"/>
    <w:rsid w:val="29E871A0"/>
    <w:rsid w:val="2A49DCC7"/>
    <w:rsid w:val="2AC49863"/>
    <w:rsid w:val="2B8BE33C"/>
    <w:rsid w:val="2D2D4D25"/>
    <w:rsid w:val="2D2DAEB2"/>
    <w:rsid w:val="2E07E32B"/>
    <w:rsid w:val="2E627364"/>
    <w:rsid w:val="2EA00602"/>
    <w:rsid w:val="3201BB87"/>
    <w:rsid w:val="327556FE"/>
    <w:rsid w:val="32802FF0"/>
    <w:rsid w:val="32854BBA"/>
    <w:rsid w:val="3291BD60"/>
    <w:rsid w:val="33C935B7"/>
    <w:rsid w:val="351EFB09"/>
    <w:rsid w:val="354F5635"/>
    <w:rsid w:val="3622DB6E"/>
    <w:rsid w:val="36EEF9B0"/>
    <w:rsid w:val="376234AB"/>
    <w:rsid w:val="3886F7B6"/>
    <w:rsid w:val="39B68259"/>
    <w:rsid w:val="3ABD40D9"/>
    <w:rsid w:val="3B89214F"/>
    <w:rsid w:val="3D357E4A"/>
    <w:rsid w:val="3DA3D433"/>
    <w:rsid w:val="3E24B001"/>
    <w:rsid w:val="3E4803DC"/>
    <w:rsid w:val="3E6F5CA6"/>
    <w:rsid w:val="3F3A18B0"/>
    <w:rsid w:val="400F6F94"/>
    <w:rsid w:val="40A78E1D"/>
    <w:rsid w:val="40C6BDA2"/>
    <w:rsid w:val="4129BD6B"/>
    <w:rsid w:val="41F443EA"/>
    <w:rsid w:val="43008507"/>
    <w:rsid w:val="436D738B"/>
    <w:rsid w:val="442A4324"/>
    <w:rsid w:val="445A1EB5"/>
    <w:rsid w:val="4511B8E7"/>
    <w:rsid w:val="477D1699"/>
    <w:rsid w:val="478C6F96"/>
    <w:rsid w:val="47F0EDA1"/>
    <w:rsid w:val="4835F467"/>
    <w:rsid w:val="4BFBF6DA"/>
    <w:rsid w:val="4CEE574D"/>
    <w:rsid w:val="4F5DAB92"/>
    <w:rsid w:val="4F6DB105"/>
    <w:rsid w:val="50637596"/>
    <w:rsid w:val="513C51A7"/>
    <w:rsid w:val="525EE0BF"/>
    <w:rsid w:val="533FF897"/>
    <w:rsid w:val="535F2098"/>
    <w:rsid w:val="541C4585"/>
    <w:rsid w:val="54DD9E9F"/>
    <w:rsid w:val="55E53EDD"/>
    <w:rsid w:val="5624A380"/>
    <w:rsid w:val="568B4284"/>
    <w:rsid w:val="571D150E"/>
    <w:rsid w:val="5869FC8B"/>
    <w:rsid w:val="5A2391B8"/>
    <w:rsid w:val="5AC6DBB3"/>
    <w:rsid w:val="5DCBFD7A"/>
    <w:rsid w:val="5DD4DA9C"/>
    <w:rsid w:val="5E65BDEC"/>
    <w:rsid w:val="5EA66803"/>
    <w:rsid w:val="5F4644D7"/>
    <w:rsid w:val="603BF4BB"/>
    <w:rsid w:val="60C7DD26"/>
    <w:rsid w:val="6231E9B5"/>
    <w:rsid w:val="62D0CC16"/>
    <w:rsid w:val="62E1BD63"/>
    <w:rsid w:val="63BD304E"/>
    <w:rsid w:val="63E08507"/>
    <w:rsid w:val="6553449C"/>
    <w:rsid w:val="65A6B11A"/>
    <w:rsid w:val="667FB5C0"/>
    <w:rsid w:val="66891F04"/>
    <w:rsid w:val="668DD310"/>
    <w:rsid w:val="67D98D10"/>
    <w:rsid w:val="691F3F01"/>
    <w:rsid w:val="693EB319"/>
    <w:rsid w:val="6A9AA8E8"/>
    <w:rsid w:val="6C3A0E08"/>
    <w:rsid w:val="6C98E497"/>
    <w:rsid w:val="6D477ECA"/>
    <w:rsid w:val="6D5134ED"/>
    <w:rsid w:val="6FB7C666"/>
    <w:rsid w:val="7024F8B7"/>
    <w:rsid w:val="72035F7D"/>
    <w:rsid w:val="72BA0827"/>
    <w:rsid w:val="740DCE2A"/>
    <w:rsid w:val="7530A2B8"/>
    <w:rsid w:val="76D0084F"/>
    <w:rsid w:val="78302FE7"/>
    <w:rsid w:val="783CB693"/>
    <w:rsid w:val="78BA3F6A"/>
    <w:rsid w:val="7974BDCA"/>
    <w:rsid w:val="79815027"/>
    <w:rsid w:val="7B5A5D27"/>
    <w:rsid w:val="7B7A8CF1"/>
    <w:rsid w:val="7C464BC3"/>
    <w:rsid w:val="7CB7368B"/>
    <w:rsid w:val="7E5F85EF"/>
    <w:rsid w:val="7EBC17FB"/>
    <w:rsid w:val="7EC9687A"/>
    <w:rsid w:val="7ED7A886"/>
    <w:rsid w:val="7F4A6E44"/>
    <w:rsid w:val="7FEBD210"/>
  </w:rsids>
  <m:mathPr>
    <m:mathFont m:val="Cambria Math"/>
    <m:brkBin m:val="before"/>
    <m:brkBinSub m:val="--"/>
    <m:smallFrac/>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39478A"/>
  <w15:docId w15:val="{065F20D9-4C85-4AB2-A0A5-0202CCF1AFC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rsid w:val="003A3062"/>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Lijstalinea">
    <w:name w:val="List Paragraph"/>
    <w:basedOn w:val="Standaard"/>
    <w:uiPriority w:val="34"/>
    <w:qFormat/>
    <w:rsid w:val="008B763D"/>
    <w:pPr>
      <w:ind w:left="720"/>
      <w:contextualSpacing/>
    </w:pPr>
  </w:style>
  <w:style w:type="paragraph" w:styleId="Koptekst">
    <w:name w:val="header"/>
    <w:basedOn w:val="Standaard"/>
    <w:link w:val="KoptekstChar"/>
    <w:uiPriority w:val="99"/>
    <w:unhideWhenUsed/>
    <w:rsid w:val="000146CA"/>
    <w:pPr>
      <w:tabs>
        <w:tab w:val="center" w:pos="4536"/>
        <w:tab w:val="right" w:pos="9072"/>
      </w:tabs>
      <w:spacing w:after="0" w:line="240" w:lineRule="auto"/>
    </w:pPr>
  </w:style>
  <w:style w:type="character" w:styleId="KoptekstChar" w:customStyle="1">
    <w:name w:val="Koptekst Char"/>
    <w:basedOn w:val="Standaardalinea-lettertype"/>
    <w:link w:val="Koptekst"/>
    <w:uiPriority w:val="99"/>
    <w:rsid w:val="000146CA"/>
  </w:style>
  <w:style w:type="paragraph" w:styleId="Voettekst">
    <w:name w:val="footer"/>
    <w:basedOn w:val="Standaard"/>
    <w:link w:val="VoettekstChar"/>
    <w:uiPriority w:val="99"/>
    <w:unhideWhenUsed/>
    <w:rsid w:val="000146CA"/>
    <w:pPr>
      <w:tabs>
        <w:tab w:val="center" w:pos="4536"/>
        <w:tab w:val="right" w:pos="9072"/>
      </w:tabs>
      <w:spacing w:after="0" w:line="240" w:lineRule="auto"/>
    </w:pPr>
  </w:style>
  <w:style w:type="character" w:styleId="VoettekstChar" w:customStyle="1">
    <w:name w:val="Voettekst Char"/>
    <w:basedOn w:val="Standaardalinea-lettertype"/>
    <w:link w:val="Voettekst"/>
    <w:uiPriority w:val="99"/>
    <w:rsid w:val="000146CA"/>
  </w:style>
  <w:style w:type="paragraph" w:styleId="paragraph" w:customStyle="1">
    <w:name w:val="paragraph"/>
    <w:basedOn w:val="Standaard"/>
    <w:rsid w:val="00422AC7"/>
    <w:pPr>
      <w:spacing w:before="100" w:beforeAutospacing="1" w:after="100" w:afterAutospacing="1" w:line="240" w:lineRule="auto"/>
    </w:pPr>
    <w:rPr>
      <w:rFonts w:ascii="Times New Roman" w:hAnsi="Times New Roman" w:eastAsia="Times New Roman" w:cs="Times New Roman"/>
      <w:sz w:val="24"/>
      <w:szCs w:val="24"/>
      <w:lang w:eastAsia="nl-BE"/>
    </w:rPr>
  </w:style>
  <w:style w:type="character" w:styleId="normaltextrun" w:customStyle="1">
    <w:name w:val="normaltextrun"/>
    <w:basedOn w:val="Standaardalinea-lettertype"/>
    <w:rsid w:val="00422AC7"/>
  </w:style>
  <w:style w:type="character" w:styleId="eop" w:customStyle="1">
    <w:name w:val="eop"/>
    <w:basedOn w:val="Standaardalinea-lettertype"/>
    <w:rsid w:val="00422AC7"/>
  </w:style>
  <w:style w:type="character" w:styleId="contextualspellingandgrammarerror" w:customStyle="1">
    <w:name w:val="contextualspellingandgrammarerror"/>
    <w:basedOn w:val="Standaardalinea-lettertype"/>
    <w:rsid w:val="00422AC7"/>
  </w:style>
  <w:style w:type="character" w:styleId="spellingerror" w:customStyle="1">
    <w:name w:val="spellingerror"/>
    <w:basedOn w:val="Standaardalinea-lettertype"/>
    <w:rsid w:val="00422AC7"/>
  </w:style>
  <w:style w:type="character" w:styleId="Verwijzingopmerking">
    <w:name w:val="annotation reference"/>
    <w:basedOn w:val="Standaardalinea-lettertype"/>
    <w:uiPriority w:val="99"/>
    <w:semiHidden/>
    <w:unhideWhenUsed/>
    <w:rsid w:val="00F1487A"/>
    <w:rPr>
      <w:sz w:val="16"/>
      <w:szCs w:val="16"/>
    </w:rPr>
  </w:style>
  <w:style w:type="paragraph" w:styleId="Tekstopmerking">
    <w:name w:val="annotation text"/>
    <w:basedOn w:val="Standaard"/>
    <w:link w:val="TekstopmerkingChar"/>
    <w:uiPriority w:val="99"/>
    <w:semiHidden/>
    <w:unhideWhenUsed/>
    <w:rsid w:val="00F1487A"/>
    <w:pPr>
      <w:spacing w:line="240" w:lineRule="auto"/>
    </w:pPr>
    <w:rPr>
      <w:sz w:val="20"/>
      <w:szCs w:val="20"/>
    </w:rPr>
  </w:style>
  <w:style w:type="character" w:styleId="TekstopmerkingChar" w:customStyle="1">
    <w:name w:val="Tekst opmerking Char"/>
    <w:basedOn w:val="Standaardalinea-lettertype"/>
    <w:link w:val="Tekstopmerking"/>
    <w:uiPriority w:val="99"/>
    <w:semiHidden/>
    <w:rsid w:val="00F1487A"/>
    <w:rPr>
      <w:sz w:val="20"/>
      <w:szCs w:val="20"/>
    </w:rPr>
  </w:style>
  <w:style w:type="paragraph" w:styleId="Onderwerpvanopmerking">
    <w:name w:val="annotation subject"/>
    <w:basedOn w:val="Tekstopmerking"/>
    <w:next w:val="Tekstopmerking"/>
    <w:link w:val="OnderwerpvanopmerkingChar"/>
    <w:uiPriority w:val="99"/>
    <w:semiHidden/>
    <w:unhideWhenUsed/>
    <w:rsid w:val="00F1487A"/>
    <w:rPr>
      <w:b/>
      <w:bCs/>
    </w:rPr>
  </w:style>
  <w:style w:type="character" w:styleId="OnderwerpvanopmerkingChar" w:customStyle="1">
    <w:name w:val="Onderwerp van opmerking Char"/>
    <w:basedOn w:val="TekstopmerkingChar"/>
    <w:link w:val="Onderwerpvanopmerking"/>
    <w:uiPriority w:val="99"/>
    <w:semiHidden/>
    <w:rsid w:val="00F1487A"/>
    <w:rPr>
      <w:b/>
      <w:bCs/>
      <w:sz w:val="20"/>
      <w:szCs w:val="20"/>
    </w:rPr>
  </w:style>
  <w:style w:type="paragraph" w:styleId="Ballontekst">
    <w:name w:val="Balloon Text"/>
    <w:basedOn w:val="Standaard"/>
    <w:link w:val="BallontekstChar"/>
    <w:uiPriority w:val="99"/>
    <w:semiHidden/>
    <w:unhideWhenUsed/>
    <w:rsid w:val="00F1487A"/>
    <w:pPr>
      <w:spacing w:after="0" w:line="240" w:lineRule="auto"/>
    </w:pPr>
    <w:rPr>
      <w:rFonts w:ascii="Segoe UI" w:hAnsi="Segoe UI" w:cs="Segoe UI"/>
      <w:sz w:val="18"/>
      <w:szCs w:val="18"/>
    </w:rPr>
  </w:style>
  <w:style w:type="character" w:styleId="BallontekstChar" w:customStyle="1">
    <w:name w:val="Ballontekst Char"/>
    <w:basedOn w:val="Standaardalinea-lettertype"/>
    <w:link w:val="Ballontekst"/>
    <w:uiPriority w:val="99"/>
    <w:semiHidden/>
    <w:rsid w:val="00F1487A"/>
    <w:rPr>
      <w:rFonts w:ascii="Segoe UI" w:hAnsi="Segoe UI" w:cs="Segoe UI"/>
      <w:sz w:val="18"/>
      <w:szCs w:val="18"/>
    </w:rPr>
  </w:style>
  <w:style w:type="paragraph" w:styleId="Normaalweb">
    <w:name w:val="Normal (Web)"/>
    <w:basedOn w:val="Standaard"/>
    <w:uiPriority w:val="99"/>
    <w:semiHidden/>
    <w:unhideWhenUsed/>
    <w:rsid w:val="00AB7352"/>
    <w:pPr>
      <w:spacing w:before="100" w:beforeAutospacing="1" w:after="100" w:afterAutospacing="1" w:line="240" w:lineRule="auto"/>
    </w:pPr>
    <w:rPr>
      <w:rFonts w:ascii="Times New Roman" w:hAnsi="Times New Roman" w:eastAsia="Times New Roman" w:cs="Times New Roman"/>
      <w:sz w:val="24"/>
      <w:szCs w:val="24"/>
      <w:lang w:eastAsia="nl-BE"/>
    </w:rPr>
  </w:style>
  <w:style w:type="character" w:styleId="Hyperlink">
    <w:name w:val="Hyperlink"/>
    <w:basedOn w:val="Standaardalinea-lettertype"/>
    <w:uiPriority w:val="99"/>
    <w:unhideWhenUsed/>
    <w:rsid w:val="00F72241"/>
    <w:rPr>
      <w:color w:val="0563C1" w:themeColor="hyperlink"/>
      <w:u w:val="single"/>
    </w:rPr>
  </w:style>
  <w:style w:type="character" w:styleId="Onopgelostemelding1" w:customStyle="1">
    <w:name w:val="Onopgeloste melding1"/>
    <w:basedOn w:val="Standaardalinea-lettertype"/>
    <w:uiPriority w:val="99"/>
    <w:semiHidden/>
    <w:unhideWhenUsed/>
    <w:rsid w:val="00F72241"/>
    <w:rPr>
      <w:color w:val="605E5C"/>
      <w:shd w:val="clear" w:color="auto" w:fill="E1DFDD"/>
    </w:rPr>
  </w:style>
  <w:style w:type="character" w:styleId="GevolgdeHyperlink">
    <w:name w:val="FollowedHyperlink"/>
    <w:basedOn w:val="Standaardalinea-lettertype"/>
    <w:uiPriority w:val="99"/>
    <w:semiHidden/>
    <w:unhideWhenUsed/>
    <w:rsid w:val="003661DF"/>
    <w:rPr>
      <w:color w:val="954F72" w:themeColor="followedHyperlink"/>
      <w:u w:val="single"/>
    </w:rPr>
  </w:style>
  <w:style w:type="paragraph" w:styleId="Bijschrift">
    <w:name w:val="caption"/>
    <w:basedOn w:val="Standaard"/>
    <w:next w:val="Standaard"/>
    <w:uiPriority w:val="35"/>
    <w:unhideWhenUsed/>
    <w:qFormat/>
    <w:rsid w:val="008D77BA"/>
    <w:pPr>
      <w:spacing w:after="200" w:line="240" w:lineRule="auto"/>
    </w:pPr>
    <w:rPr>
      <w:i/>
      <w:iCs/>
      <w:color w:val="44546A" w:themeColor="text2"/>
      <w:sz w:val="18"/>
      <w:szCs w:val="18"/>
    </w:rPr>
  </w:style>
  <w:style xmlns:w="http://schemas.openxmlformats.org/wordprocessingml/2006/main" w:type="table" w:styleId="TableGrid">
    <w:name xmlns:w="http://schemas.openxmlformats.org/wordprocessingml/2006/main" w:val="Table Grid"/>
    <w:basedOn xmlns:w="http://schemas.openxmlformats.org/wordprocessingml/2006/main" w:val="Standaardtabe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8645553">
      <w:bodyDiv w:val="1"/>
      <w:marLeft w:val="0"/>
      <w:marRight w:val="0"/>
      <w:marTop w:val="0"/>
      <w:marBottom w:val="0"/>
      <w:divBdr>
        <w:top w:val="none" w:sz="0" w:space="0" w:color="auto"/>
        <w:left w:val="none" w:sz="0" w:space="0" w:color="auto"/>
        <w:bottom w:val="none" w:sz="0" w:space="0" w:color="auto"/>
        <w:right w:val="none" w:sz="0" w:space="0" w:color="auto"/>
      </w:divBdr>
      <w:divsChild>
        <w:div w:id="936718349">
          <w:marLeft w:val="0"/>
          <w:marRight w:val="0"/>
          <w:marTop w:val="0"/>
          <w:marBottom w:val="0"/>
          <w:divBdr>
            <w:top w:val="none" w:sz="0" w:space="0" w:color="auto"/>
            <w:left w:val="none" w:sz="0" w:space="0" w:color="auto"/>
            <w:bottom w:val="none" w:sz="0" w:space="0" w:color="auto"/>
            <w:right w:val="none" w:sz="0" w:space="0" w:color="auto"/>
          </w:divBdr>
        </w:div>
        <w:div w:id="105124054">
          <w:marLeft w:val="0"/>
          <w:marRight w:val="0"/>
          <w:marTop w:val="0"/>
          <w:marBottom w:val="0"/>
          <w:divBdr>
            <w:top w:val="none" w:sz="0" w:space="0" w:color="auto"/>
            <w:left w:val="none" w:sz="0" w:space="0" w:color="auto"/>
            <w:bottom w:val="none" w:sz="0" w:space="0" w:color="auto"/>
            <w:right w:val="none" w:sz="0" w:space="0" w:color="auto"/>
          </w:divBdr>
        </w:div>
        <w:div w:id="1778674999">
          <w:marLeft w:val="0"/>
          <w:marRight w:val="0"/>
          <w:marTop w:val="0"/>
          <w:marBottom w:val="0"/>
          <w:divBdr>
            <w:top w:val="none" w:sz="0" w:space="0" w:color="auto"/>
            <w:left w:val="none" w:sz="0" w:space="0" w:color="auto"/>
            <w:bottom w:val="none" w:sz="0" w:space="0" w:color="auto"/>
            <w:right w:val="none" w:sz="0" w:space="0" w:color="auto"/>
          </w:divBdr>
        </w:div>
        <w:div w:id="1920089624">
          <w:marLeft w:val="0"/>
          <w:marRight w:val="0"/>
          <w:marTop w:val="0"/>
          <w:marBottom w:val="0"/>
          <w:divBdr>
            <w:top w:val="none" w:sz="0" w:space="0" w:color="auto"/>
            <w:left w:val="none" w:sz="0" w:space="0" w:color="auto"/>
            <w:bottom w:val="none" w:sz="0" w:space="0" w:color="auto"/>
            <w:right w:val="none" w:sz="0" w:space="0" w:color="auto"/>
          </w:divBdr>
        </w:div>
        <w:div w:id="843544594">
          <w:marLeft w:val="0"/>
          <w:marRight w:val="0"/>
          <w:marTop w:val="0"/>
          <w:marBottom w:val="0"/>
          <w:divBdr>
            <w:top w:val="none" w:sz="0" w:space="0" w:color="auto"/>
            <w:left w:val="none" w:sz="0" w:space="0" w:color="auto"/>
            <w:bottom w:val="none" w:sz="0" w:space="0" w:color="auto"/>
            <w:right w:val="none" w:sz="0" w:space="0" w:color="auto"/>
          </w:divBdr>
        </w:div>
        <w:div w:id="109248768">
          <w:marLeft w:val="0"/>
          <w:marRight w:val="0"/>
          <w:marTop w:val="0"/>
          <w:marBottom w:val="0"/>
          <w:divBdr>
            <w:top w:val="none" w:sz="0" w:space="0" w:color="auto"/>
            <w:left w:val="none" w:sz="0" w:space="0" w:color="auto"/>
            <w:bottom w:val="none" w:sz="0" w:space="0" w:color="auto"/>
            <w:right w:val="none" w:sz="0" w:space="0" w:color="auto"/>
          </w:divBdr>
        </w:div>
        <w:div w:id="1737165521">
          <w:marLeft w:val="0"/>
          <w:marRight w:val="0"/>
          <w:marTop w:val="0"/>
          <w:marBottom w:val="0"/>
          <w:divBdr>
            <w:top w:val="none" w:sz="0" w:space="0" w:color="auto"/>
            <w:left w:val="none" w:sz="0" w:space="0" w:color="auto"/>
            <w:bottom w:val="none" w:sz="0" w:space="0" w:color="auto"/>
            <w:right w:val="none" w:sz="0" w:space="0" w:color="auto"/>
          </w:divBdr>
        </w:div>
        <w:div w:id="8260997">
          <w:marLeft w:val="0"/>
          <w:marRight w:val="0"/>
          <w:marTop w:val="0"/>
          <w:marBottom w:val="0"/>
          <w:divBdr>
            <w:top w:val="none" w:sz="0" w:space="0" w:color="auto"/>
            <w:left w:val="none" w:sz="0" w:space="0" w:color="auto"/>
            <w:bottom w:val="none" w:sz="0" w:space="0" w:color="auto"/>
            <w:right w:val="none" w:sz="0" w:space="0" w:color="auto"/>
          </w:divBdr>
        </w:div>
        <w:div w:id="857544737">
          <w:marLeft w:val="0"/>
          <w:marRight w:val="0"/>
          <w:marTop w:val="0"/>
          <w:marBottom w:val="0"/>
          <w:divBdr>
            <w:top w:val="none" w:sz="0" w:space="0" w:color="auto"/>
            <w:left w:val="none" w:sz="0" w:space="0" w:color="auto"/>
            <w:bottom w:val="none" w:sz="0" w:space="0" w:color="auto"/>
            <w:right w:val="none" w:sz="0" w:space="0" w:color="auto"/>
          </w:divBdr>
        </w:div>
        <w:div w:id="1552882874">
          <w:marLeft w:val="0"/>
          <w:marRight w:val="0"/>
          <w:marTop w:val="0"/>
          <w:marBottom w:val="0"/>
          <w:divBdr>
            <w:top w:val="none" w:sz="0" w:space="0" w:color="auto"/>
            <w:left w:val="none" w:sz="0" w:space="0" w:color="auto"/>
            <w:bottom w:val="none" w:sz="0" w:space="0" w:color="auto"/>
            <w:right w:val="none" w:sz="0" w:space="0" w:color="auto"/>
          </w:divBdr>
        </w:div>
        <w:div w:id="358749272">
          <w:marLeft w:val="0"/>
          <w:marRight w:val="0"/>
          <w:marTop w:val="0"/>
          <w:marBottom w:val="0"/>
          <w:divBdr>
            <w:top w:val="none" w:sz="0" w:space="0" w:color="auto"/>
            <w:left w:val="none" w:sz="0" w:space="0" w:color="auto"/>
            <w:bottom w:val="none" w:sz="0" w:space="0" w:color="auto"/>
            <w:right w:val="none" w:sz="0" w:space="0" w:color="auto"/>
          </w:divBdr>
        </w:div>
        <w:div w:id="315961836">
          <w:marLeft w:val="0"/>
          <w:marRight w:val="0"/>
          <w:marTop w:val="0"/>
          <w:marBottom w:val="0"/>
          <w:divBdr>
            <w:top w:val="none" w:sz="0" w:space="0" w:color="auto"/>
            <w:left w:val="none" w:sz="0" w:space="0" w:color="auto"/>
            <w:bottom w:val="none" w:sz="0" w:space="0" w:color="auto"/>
            <w:right w:val="none" w:sz="0" w:space="0" w:color="auto"/>
          </w:divBdr>
        </w:div>
        <w:div w:id="1032150905">
          <w:marLeft w:val="0"/>
          <w:marRight w:val="0"/>
          <w:marTop w:val="0"/>
          <w:marBottom w:val="0"/>
          <w:divBdr>
            <w:top w:val="none" w:sz="0" w:space="0" w:color="auto"/>
            <w:left w:val="none" w:sz="0" w:space="0" w:color="auto"/>
            <w:bottom w:val="none" w:sz="0" w:space="0" w:color="auto"/>
            <w:right w:val="none" w:sz="0" w:space="0" w:color="auto"/>
          </w:divBdr>
        </w:div>
        <w:div w:id="1358695790">
          <w:marLeft w:val="0"/>
          <w:marRight w:val="0"/>
          <w:marTop w:val="0"/>
          <w:marBottom w:val="0"/>
          <w:divBdr>
            <w:top w:val="none" w:sz="0" w:space="0" w:color="auto"/>
            <w:left w:val="none" w:sz="0" w:space="0" w:color="auto"/>
            <w:bottom w:val="none" w:sz="0" w:space="0" w:color="auto"/>
            <w:right w:val="none" w:sz="0" w:space="0" w:color="auto"/>
          </w:divBdr>
        </w:div>
        <w:div w:id="1401323254">
          <w:marLeft w:val="0"/>
          <w:marRight w:val="0"/>
          <w:marTop w:val="0"/>
          <w:marBottom w:val="0"/>
          <w:divBdr>
            <w:top w:val="none" w:sz="0" w:space="0" w:color="auto"/>
            <w:left w:val="none" w:sz="0" w:space="0" w:color="auto"/>
            <w:bottom w:val="none" w:sz="0" w:space="0" w:color="auto"/>
            <w:right w:val="none" w:sz="0" w:space="0" w:color="auto"/>
          </w:divBdr>
        </w:div>
        <w:div w:id="1132791311">
          <w:marLeft w:val="0"/>
          <w:marRight w:val="0"/>
          <w:marTop w:val="0"/>
          <w:marBottom w:val="0"/>
          <w:divBdr>
            <w:top w:val="none" w:sz="0" w:space="0" w:color="auto"/>
            <w:left w:val="none" w:sz="0" w:space="0" w:color="auto"/>
            <w:bottom w:val="none" w:sz="0" w:space="0" w:color="auto"/>
            <w:right w:val="none" w:sz="0" w:space="0" w:color="auto"/>
          </w:divBdr>
        </w:div>
        <w:div w:id="1979531792">
          <w:marLeft w:val="0"/>
          <w:marRight w:val="0"/>
          <w:marTop w:val="0"/>
          <w:marBottom w:val="0"/>
          <w:divBdr>
            <w:top w:val="none" w:sz="0" w:space="0" w:color="auto"/>
            <w:left w:val="none" w:sz="0" w:space="0" w:color="auto"/>
            <w:bottom w:val="none" w:sz="0" w:space="0" w:color="auto"/>
            <w:right w:val="none" w:sz="0" w:space="0" w:color="auto"/>
          </w:divBdr>
        </w:div>
        <w:div w:id="1583370263">
          <w:marLeft w:val="0"/>
          <w:marRight w:val="0"/>
          <w:marTop w:val="0"/>
          <w:marBottom w:val="0"/>
          <w:divBdr>
            <w:top w:val="none" w:sz="0" w:space="0" w:color="auto"/>
            <w:left w:val="none" w:sz="0" w:space="0" w:color="auto"/>
            <w:bottom w:val="none" w:sz="0" w:space="0" w:color="auto"/>
            <w:right w:val="none" w:sz="0" w:space="0" w:color="auto"/>
          </w:divBdr>
        </w:div>
        <w:div w:id="374695759">
          <w:marLeft w:val="0"/>
          <w:marRight w:val="0"/>
          <w:marTop w:val="0"/>
          <w:marBottom w:val="0"/>
          <w:divBdr>
            <w:top w:val="none" w:sz="0" w:space="0" w:color="auto"/>
            <w:left w:val="none" w:sz="0" w:space="0" w:color="auto"/>
            <w:bottom w:val="none" w:sz="0" w:space="0" w:color="auto"/>
            <w:right w:val="none" w:sz="0" w:space="0" w:color="auto"/>
          </w:divBdr>
        </w:div>
        <w:div w:id="1786731395">
          <w:marLeft w:val="0"/>
          <w:marRight w:val="0"/>
          <w:marTop w:val="0"/>
          <w:marBottom w:val="0"/>
          <w:divBdr>
            <w:top w:val="none" w:sz="0" w:space="0" w:color="auto"/>
            <w:left w:val="none" w:sz="0" w:space="0" w:color="auto"/>
            <w:bottom w:val="none" w:sz="0" w:space="0" w:color="auto"/>
            <w:right w:val="none" w:sz="0" w:space="0" w:color="auto"/>
          </w:divBdr>
        </w:div>
        <w:div w:id="1199011112">
          <w:marLeft w:val="0"/>
          <w:marRight w:val="0"/>
          <w:marTop w:val="0"/>
          <w:marBottom w:val="0"/>
          <w:divBdr>
            <w:top w:val="none" w:sz="0" w:space="0" w:color="auto"/>
            <w:left w:val="none" w:sz="0" w:space="0" w:color="auto"/>
            <w:bottom w:val="none" w:sz="0" w:space="0" w:color="auto"/>
            <w:right w:val="none" w:sz="0" w:space="0" w:color="auto"/>
          </w:divBdr>
        </w:div>
        <w:div w:id="1351377621">
          <w:marLeft w:val="0"/>
          <w:marRight w:val="0"/>
          <w:marTop w:val="0"/>
          <w:marBottom w:val="0"/>
          <w:divBdr>
            <w:top w:val="none" w:sz="0" w:space="0" w:color="auto"/>
            <w:left w:val="none" w:sz="0" w:space="0" w:color="auto"/>
            <w:bottom w:val="none" w:sz="0" w:space="0" w:color="auto"/>
            <w:right w:val="none" w:sz="0" w:space="0" w:color="auto"/>
          </w:divBdr>
        </w:div>
        <w:div w:id="735393721">
          <w:marLeft w:val="0"/>
          <w:marRight w:val="0"/>
          <w:marTop w:val="0"/>
          <w:marBottom w:val="0"/>
          <w:divBdr>
            <w:top w:val="none" w:sz="0" w:space="0" w:color="auto"/>
            <w:left w:val="none" w:sz="0" w:space="0" w:color="auto"/>
            <w:bottom w:val="none" w:sz="0" w:space="0" w:color="auto"/>
            <w:right w:val="none" w:sz="0" w:space="0" w:color="auto"/>
          </w:divBdr>
        </w:div>
        <w:div w:id="1480611161">
          <w:marLeft w:val="0"/>
          <w:marRight w:val="0"/>
          <w:marTop w:val="0"/>
          <w:marBottom w:val="0"/>
          <w:divBdr>
            <w:top w:val="none" w:sz="0" w:space="0" w:color="auto"/>
            <w:left w:val="none" w:sz="0" w:space="0" w:color="auto"/>
            <w:bottom w:val="none" w:sz="0" w:space="0" w:color="auto"/>
            <w:right w:val="none" w:sz="0" w:space="0" w:color="auto"/>
          </w:divBdr>
        </w:div>
        <w:div w:id="1259827638">
          <w:marLeft w:val="0"/>
          <w:marRight w:val="0"/>
          <w:marTop w:val="0"/>
          <w:marBottom w:val="0"/>
          <w:divBdr>
            <w:top w:val="none" w:sz="0" w:space="0" w:color="auto"/>
            <w:left w:val="none" w:sz="0" w:space="0" w:color="auto"/>
            <w:bottom w:val="none" w:sz="0" w:space="0" w:color="auto"/>
            <w:right w:val="none" w:sz="0" w:space="0" w:color="auto"/>
          </w:divBdr>
        </w:div>
        <w:div w:id="17899847">
          <w:marLeft w:val="0"/>
          <w:marRight w:val="0"/>
          <w:marTop w:val="0"/>
          <w:marBottom w:val="0"/>
          <w:divBdr>
            <w:top w:val="none" w:sz="0" w:space="0" w:color="auto"/>
            <w:left w:val="none" w:sz="0" w:space="0" w:color="auto"/>
            <w:bottom w:val="none" w:sz="0" w:space="0" w:color="auto"/>
            <w:right w:val="none" w:sz="0" w:space="0" w:color="auto"/>
          </w:divBdr>
        </w:div>
        <w:div w:id="694312246">
          <w:marLeft w:val="0"/>
          <w:marRight w:val="0"/>
          <w:marTop w:val="0"/>
          <w:marBottom w:val="0"/>
          <w:divBdr>
            <w:top w:val="none" w:sz="0" w:space="0" w:color="auto"/>
            <w:left w:val="none" w:sz="0" w:space="0" w:color="auto"/>
            <w:bottom w:val="none" w:sz="0" w:space="0" w:color="auto"/>
            <w:right w:val="none" w:sz="0" w:space="0" w:color="auto"/>
          </w:divBdr>
        </w:div>
        <w:div w:id="2003309313">
          <w:marLeft w:val="0"/>
          <w:marRight w:val="0"/>
          <w:marTop w:val="0"/>
          <w:marBottom w:val="0"/>
          <w:divBdr>
            <w:top w:val="none" w:sz="0" w:space="0" w:color="auto"/>
            <w:left w:val="none" w:sz="0" w:space="0" w:color="auto"/>
            <w:bottom w:val="none" w:sz="0" w:space="0" w:color="auto"/>
            <w:right w:val="none" w:sz="0" w:space="0" w:color="auto"/>
          </w:divBdr>
        </w:div>
        <w:div w:id="701438253">
          <w:marLeft w:val="0"/>
          <w:marRight w:val="0"/>
          <w:marTop w:val="0"/>
          <w:marBottom w:val="0"/>
          <w:divBdr>
            <w:top w:val="none" w:sz="0" w:space="0" w:color="auto"/>
            <w:left w:val="none" w:sz="0" w:space="0" w:color="auto"/>
            <w:bottom w:val="none" w:sz="0" w:space="0" w:color="auto"/>
            <w:right w:val="none" w:sz="0" w:space="0" w:color="auto"/>
          </w:divBdr>
        </w:div>
        <w:div w:id="1392728153">
          <w:marLeft w:val="0"/>
          <w:marRight w:val="0"/>
          <w:marTop w:val="0"/>
          <w:marBottom w:val="0"/>
          <w:divBdr>
            <w:top w:val="none" w:sz="0" w:space="0" w:color="auto"/>
            <w:left w:val="none" w:sz="0" w:space="0" w:color="auto"/>
            <w:bottom w:val="none" w:sz="0" w:space="0" w:color="auto"/>
            <w:right w:val="none" w:sz="0" w:space="0" w:color="auto"/>
          </w:divBdr>
        </w:div>
        <w:div w:id="300351931">
          <w:marLeft w:val="0"/>
          <w:marRight w:val="0"/>
          <w:marTop w:val="0"/>
          <w:marBottom w:val="0"/>
          <w:divBdr>
            <w:top w:val="none" w:sz="0" w:space="0" w:color="auto"/>
            <w:left w:val="none" w:sz="0" w:space="0" w:color="auto"/>
            <w:bottom w:val="none" w:sz="0" w:space="0" w:color="auto"/>
            <w:right w:val="none" w:sz="0" w:space="0" w:color="auto"/>
          </w:divBdr>
        </w:div>
        <w:div w:id="2070838729">
          <w:marLeft w:val="0"/>
          <w:marRight w:val="0"/>
          <w:marTop w:val="0"/>
          <w:marBottom w:val="0"/>
          <w:divBdr>
            <w:top w:val="none" w:sz="0" w:space="0" w:color="auto"/>
            <w:left w:val="none" w:sz="0" w:space="0" w:color="auto"/>
            <w:bottom w:val="none" w:sz="0" w:space="0" w:color="auto"/>
            <w:right w:val="none" w:sz="0" w:space="0" w:color="auto"/>
          </w:divBdr>
        </w:div>
      </w:divsChild>
    </w:div>
    <w:div w:id="1003162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7.png"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6.png" Id="rId17"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image" Target="media/image9.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endnotes" Target="endnotes.xml" Id="rId10" /><Relationship Type="http://schemas.openxmlformats.org/officeDocument/2006/relationships/image" Target="media/image8.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lobalcarbonproject.org/carbonbudget/" TargetMode="External" Id="rId14" /><Relationship Type="http://schemas.openxmlformats.org/officeDocument/2006/relationships/theme" Target="theme/theme1.xml" Id="rId22" /><Relationship Type="http://schemas.openxmlformats.org/officeDocument/2006/relationships/header" Target="header.xml" Id="R16669ba1dd464e59" /><Relationship Type="http://schemas.openxmlformats.org/officeDocument/2006/relationships/footer" Target="footer.xml" Id="R9d369c80cceb4612" /></Relationships>
</file>

<file path=word/_rels/header.xml.rels>&#65279;<?xml version="1.0" encoding="utf-8"?><Relationships xmlns="http://schemas.openxmlformats.org/package/2006/relationships"><Relationship Type="http://schemas.openxmlformats.org/officeDocument/2006/relationships/image" Target="/media/imagea.png" Id="rId1716212730" /></Relationships>
</file>

<file path=word/theme/theme1.xml><?xml version="1.0" encoding="utf-8"?>
<a:theme xmlns:a="http://schemas.openxmlformats.org/drawingml/2006/main" xmlns:thm15="http://schemas.microsoft.com/office/thememl/2012/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fc7f08d-9308-4b76-9ca7-87abc9c3336b">
      <Terms xmlns="http://schemas.microsoft.com/office/infopath/2007/PartnerControls"/>
    </lcf76f155ced4ddcb4097134ff3c332f>
    <TaxCatchAll xmlns="5ebd198d-2f88-4830-a210-afd740722ee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5A0E6EBAB124B8049B5807743EF9C" ma:contentTypeVersion="16" ma:contentTypeDescription="Een nieuw document maken." ma:contentTypeScope="" ma:versionID="ca6f52e5f633d0bb38fd9f78d52c6977">
  <xsd:schema xmlns:xsd="http://www.w3.org/2001/XMLSchema" xmlns:xs="http://www.w3.org/2001/XMLSchema" xmlns:p="http://schemas.microsoft.com/office/2006/metadata/properties" xmlns:ns2="4fc7f08d-9308-4b76-9ca7-87abc9c3336b" xmlns:ns3="5ebd198d-2f88-4830-a210-afd740722ee4" targetNamespace="http://schemas.microsoft.com/office/2006/metadata/properties" ma:root="true" ma:fieldsID="3d798236835d4f982dc12730f21dc3b2" ns2:_="" ns3:_="">
    <xsd:import namespace="4fc7f08d-9308-4b76-9ca7-87abc9c3336b"/>
    <xsd:import namespace="5ebd198d-2f88-4830-a210-afd740722e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lcf76f155ced4ddcb4097134ff3c332f" minOccurs="0"/>
                <xsd:element ref="ns3:TaxCatchAll"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c7f08d-9308-4b76-9ca7-87abc9c333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f9fc2d29-e47d-4962-b2bb-d877dae46607"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ebd198d-2f88-4830-a210-afd740722ee4"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fe71b70-3de2-4cac-a913-9bad042cc9d5}" ma:internalName="TaxCatchAll" ma:showField="CatchAllData" ma:web="5ebd198d-2f88-4830-a210-afd740722ee4">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4BB54E-CB20-48F4-B843-707B1A38FBE3}">
  <ds:schemaRefs>
    <ds:schemaRef ds:uri="http://schemas.openxmlformats.org/package/2006/metadata/core-properties"/>
    <ds:schemaRef ds:uri="http://purl.org/dc/elements/1.1/"/>
    <ds:schemaRef ds:uri="http://purl.org/dc/terms/"/>
    <ds:schemaRef ds:uri="http://purl.org/dc/dcmitype/"/>
    <ds:schemaRef ds:uri="http://schemas.microsoft.com/office/infopath/2007/PartnerControls"/>
    <ds:schemaRef ds:uri="http://schemas.microsoft.com/office/2006/documentManagement/types"/>
    <ds:schemaRef ds:uri="http://www.w3.org/XML/1998/namespace"/>
    <ds:schemaRef ds:uri="5ebd198d-2f88-4830-a210-afd740722ee4"/>
    <ds:schemaRef ds:uri="4fc7f08d-9308-4b76-9ca7-87abc9c3336b"/>
    <ds:schemaRef ds:uri="http://schemas.microsoft.com/office/2006/metadata/properties"/>
  </ds:schemaRefs>
</ds:datastoreItem>
</file>

<file path=customXml/itemProps2.xml><?xml version="1.0" encoding="utf-8"?>
<ds:datastoreItem xmlns:ds="http://schemas.openxmlformats.org/officeDocument/2006/customXml" ds:itemID="{335E0990-3EB4-4A20-BDA0-023D76735DEB}">
  <ds:schemaRefs>
    <ds:schemaRef ds:uri="http://schemas.microsoft.com/sharepoint/v3/contenttype/forms"/>
  </ds:schemaRefs>
</ds:datastoreItem>
</file>

<file path=customXml/itemProps3.xml><?xml version="1.0" encoding="utf-8"?>
<ds:datastoreItem xmlns:ds="http://schemas.openxmlformats.org/officeDocument/2006/customXml" ds:itemID="{80AC1E5C-4262-4E27-AC09-C219CCDE2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c7f08d-9308-4b76-9ca7-87abc9c3336b"/>
    <ds:schemaRef ds:uri="5ebd198d-2f88-4830-a210-afd740722ee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2DC1B2-2755-40ED-B62D-ABB824F39DE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Arne Ven</dc:creator>
  <keywords/>
  <dc:description/>
  <lastModifiedBy>Inez Vanhoutte</lastModifiedBy>
  <revision>4</revision>
  <lastPrinted>2025-04-11T09:12:00.0000000Z</lastPrinted>
  <dcterms:created xsi:type="dcterms:W3CDTF">2025-04-11T09:12:00.0000000Z</dcterms:created>
  <dcterms:modified xsi:type="dcterms:W3CDTF">2025-10-06T08:30:39.3702139Z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0x0101008705A0E6EBAB124B8049B5807743EF9C</vt:lpwstr>
  </property>
  <property fmtid="{D5CDD505-2E9C-101B-9397-08002B2CF9AE}" pid="3" name="MediaServiceImageTags">
    <vt:lpwstr/>
  </property>
</Properties>
</file>